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E8" w:rsidRDefault="008F13E8" w:rsidP="00544EF2">
      <w:pPr>
        <w:ind w:right="-450"/>
        <w:rPr>
          <w:b/>
          <w:lang w:val="ro-RO"/>
        </w:rPr>
      </w:pPr>
      <w:proofErr w:type="spellStart"/>
      <w:r>
        <w:rPr>
          <w:b/>
        </w:rPr>
        <w:t>Nr</w:t>
      </w:r>
      <w:proofErr w:type="spellEnd"/>
      <w:r>
        <w:rPr>
          <w:b/>
        </w:rPr>
        <w:t xml:space="preserve">. 27.980/05.10.2021                </w:t>
      </w:r>
      <w:r>
        <w:rPr>
          <w:b/>
          <w:lang w:val="ro-RO"/>
        </w:rPr>
        <w:t xml:space="preserve">                                                                                   PROIECT</w:t>
      </w:r>
    </w:p>
    <w:p w:rsidR="000E718D" w:rsidRDefault="000E718D" w:rsidP="00544EF2">
      <w:pPr>
        <w:ind w:right="-450"/>
        <w:rPr>
          <w:b/>
          <w:lang w:val="ro-RO"/>
        </w:rPr>
      </w:pPr>
    </w:p>
    <w:p w:rsidR="008F13E8" w:rsidRDefault="008F13E8" w:rsidP="00544EF2">
      <w:pPr>
        <w:ind w:right="-450"/>
        <w:jc w:val="center"/>
        <w:rPr>
          <w:b/>
          <w:lang w:val="ro-RO"/>
        </w:rPr>
      </w:pPr>
    </w:p>
    <w:p w:rsidR="008F13E8" w:rsidRDefault="008F13E8" w:rsidP="00544EF2">
      <w:pPr>
        <w:ind w:right="-450"/>
        <w:jc w:val="center"/>
        <w:rPr>
          <w:b/>
          <w:lang w:val="ro-RO"/>
        </w:rPr>
      </w:pPr>
      <w:r>
        <w:rPr>
          <w:b/>
          <w:lang w:val="ro-RO"/>
        </w:rPr>
        <w:t>HOTĂRÂREA NR. _______</w:t>
      </w:r>
    </w:p>
    <w:p w:rsidR="008F13E8" w:rsidRDefault="008F13E8" w:rsidP="00544EF2">
      <w:pPr>
        <w:ind w:right="-450"/>
        <w:rPr>
          <w:b/>
          <w:lang w:val="ro-RO"/>
        </w:rPr>
      </w:pPr>
      <w:r>
        <w:rPr>
          <w:b/>
          <w:lang w:val="ro-RO"/>
        </w:rPr>
        <w:t xml:space="preserve">                                                               din …….… 2021</w:t>
      </w:r>
    </w:p>
    <w:p w:rsidR="008F13E8" w:rsidRPr="00B47D7A" w:rsidRDefault="008F13E8" w:rsidP="00544EF2">
      <w:pPr>
        <w:autoSpaceDE w:val="0"/>
        <w:autoSpaceDN w:val="0"/>
        <w:adjustRightInd w:val="0"/>
        <w:ind w:left="180" w:right="-450"/>
        <w:jc w:val="center"/>
        <w:rPr>
          <w:lang w:val="ro-RO"/>
        </w:rPr>
      </w:pPr>
      <w:proofErr w:type="spellStart"/>
      <w:proofErr w:type="gramStart"/>
      <w:r w:rsidRPr="00B47D7A">
        <w:t>privind</w:t>
      </w:r>
      <w:proofErr w:type="spellEnd"/>
      <w:proofErr w:type="gramEnd"/>
      <w:r w:rsidRPr="00B47D7A">
        <w:t xml:space="preserve"> </w:t>
      </w:r>
      <w:r w:rsidR="00D27CD7">
        <w:rPr>
          <w:lang w:val="ro-RO"/>
        </w:rPr>
        <w:t>modificarea</w:t>
      </w:r>
      <w:r w:rsidRPr="00B47D7A">
        <w:rPr>
          <w:lang w:val="ro-RO"/>
        </w:rPr>
        <w:t xml:space="preserve"> tarifelor pentru serviciile de utilităţi</w:t>
      </w:r>
      <w:r w:rsidRPr="00B47D7A">
        <w:rPr>
          <w:bCs/>
          <w:lang w:val="ro-RO"/>
        </w:rPr>
        <w:t>, specifice serviciului</w:t>
      </w:r>
      <w:r w:rsidRPr="00B47D7A">
        <w:rPr>
          <w:lang w:val="ro-RO"/>
        </w:rPr>
        <w:t xml:space="preserve"> de </w:t>
      </w:r>
      <w:r w:rsidRPr="00B47D7A">
        <w:rPr>
          <w:bCs/>
          <w:lang w:val="ro-RO"/>
        </w:rPr>
        <w:t>salubrizare,</w:t>
      </w:r>
      <w:r w:rsidRPr="00B47D7A">
        <w:rPr>
          <w:lang w:val="ro-RO"/>
        </w:rPr>
        <w:t xml:space="preserve"> derulate de S.C. Schuster Ecosal S.R.L., conform contractului de concesiune nr. 22.161/891/23.10.2012</w:t>
      </w:r>
    </w:p>
    <w:p w:rsidR="008F13E8" w:rsidRDefault="008F13E8" w:rsidP="00544EF2">
      <w:pPr>
        <w:ind w:right="-450"/>
        <w:rPr>
          <w:b/>
          <w:lang w:val="ro-RO"/>
        </w:rPr>
      </w:pPr>
    </w:p>
    <w:p w:rsidR="008F13E8" w:rsidRDefault="008F13E8" w:rsidP="00544EF2">
      <w:pPr>
        <w:ind w:right="-450"/>
        <w:rPr>
          <w:b/>
          <w:lang w:val="ro-RO"/>
        </w:rPr>
      </w:pPr>
    </w:p>
    <w:p w:rsidR="008F13E8" w:rsidRDefault="00C658C0" w:rsidP="00544EF2">
      <w:pPr>
        <w:ind w:left="720" w:right="-450"/>
        <w:jc w:val="both"/>
        <w:rPr>
          <w:lang w:val="ro-RO"/>
        </w:rPr>
      </w:pPr>
      <w:r>
        <w:rPr>
          <w:lang w:val="ro-RO"/>
        </w:rPr>
        <w:t xml:space="preserve">   </w:t>
      </w:r>
      <w:r w:rsidR="008F13E8">
        <w:rPr>
          <w:lang w:val="ro-RO"/>
        </w:rPr>
        <w:t>Consiliul Local al Municipiului Sighișoara,</w:t>
      </w:r>
    </w:p>
    <w:p w:rsidR="008F13E8" w:rsidRDefault="00C658C0" w:rsidP="00544EF2">
      <w:pPr>
        <w:ind w:right="-450" w:firstLine="720"/>
        <w:jc w:val="both"/>
        <w:rPr>
          <w:lang w:val="ro-RO"/>
        </w:rPr>
      </w:pPr>
      <w:r>
        <w:rPr>
          <w:lang w:val="ro-RO"/>
        </w:rPr>
        <w:t xml:space="preserve">   </w:t>
      </w:r>
      <w:r w:rsidR="008F13E8">
        <w:rPr>
          <w:lang w:val="ro-RO"/>
        </w:rPr>
        <w:t>Luând act de proiectul de hotărâre, înregistrat cu nr. 27.980/05.10.2021 și referatul de aprobare, înregistrat cu nr. 27.981/05.10.2021, al Primarului municipiului, în calitate de inițiator, calitate conferită de prevederile art. 136 alin. (1), coroborate cu cele ale art. 211 din Ordonanța de Urgență a Guvernului nr. 57/2019  privind Codul administrativ, cu modificările și completările ulterioare;</w:t>
      </w:r>
    </w:p>
    <w:p w:rsidR="008F13E8" w:rsidRPr="00B47D7A" w:rsidRDefault="008F13E8" w:rsidP="00544EF2">
      <w:pPr>
        <w:ind w:left="180" w:right="-450" w:firstLine="720"/>
        <w:jc w:val="both"/>
        <w:rPr>
          <w:bCs/>
          <w:lang w:val="it-IT"/>
        </w:rPr>
      </w:pPr>
      <w:r w:rsidRPr="00B47D7A">
        <w:rPr>
          <w:bCs/>
          <w:lang w:val="it-IT"/>
        </w:rPr>
        <w:t xml:space="preserve">Văzând contractul de concesiune nr. 22.161/891/23.10.2012, încheiat între Municipiul Sighișoara, în calitate de concedent și S.C. </w:t>
      </w:r>
      <w:r w:rsidRPr="00B47D7A">
        <w:rPr>
          <w:bCs/>
          <w:lang w:val="ro-RO"/>
        </w:rPr>
        <w:t xml:space="preserve">Schuster Ecosal S.R.L., în calitate de concesionar, având ca obiect prestarea serviciului public de salubrizare în aria administrativ - teritorială a </w:t>
      </w:r>
      <w:r w:rsidRPr="00B47D7A">
        <w:rPr>
          <w:bCs/>
          <w:lang w:val="it-IT"/>
        </w:rPr>
        <w:t>Municipiului Sighișoara;</w:t>
      </w:r>
    </w:p>
    <w:p w:rsidR="008F13E8" w:rsidRPr="00B47D7A" w:rsidRDefault="008F13E8" w:rsidP="00544EF2">
      <w:pPr>
        <w:ind w:left="180" w:right="-450" w:firstLine="720"/>
        <w:jc w:val="both"/>
        <w:rPr>
          <w:lang w:val="it-IT"/>
        </w:rPr>
      </w:pPr>
      <w:r w:rsidRPr="00B47D7A">
        <w:rPr>
          <w:lang w:val="it-IT"/>
        </w:rPr>
        <w:t>Având în vedere prevederile art. 9 alin. (2) lit. d) din Legea nr. 51/2006, Legea serviciilor comunitare de utilităţi publice, republicată, cu modificările şi completările ulterioare;</w:t>
      </w:r>
    </w:p>
    <w:p w:rsidR="008F13E8" w:rsidRPr="00B47D7A" w:rsidRDefault="008F13E8" w:rsidP="00544EF2">
      <w:pPr>
        <w:ind w:left="180" w:right="-450" w:firstLine="720"/>
        <w:jc w:val="both"/>
        <w:rPr>
          <w:lang w:val="it-IT"/>
        </w:rPr>
      </w:pPr>
      <w:r w:rsidRPr="00B47D7A">
        <w:rPr>
          <w:lang w:val="it-IT"/>
        </w:rPr>
        <w:t xml:space="preserve">Ţinând cont de prevederile </w:t>
      </w:r>
      <w:r w:rsidRPr="00B47D7A">
        <w:rPr>
          <w:lang w:val="ro-RO"/>
        </w:rPr>
        <w:t xml:space="preserve">art. 13 alin. (1) din </w:t>
      </w:r>
      <w:r w:rsidRPr="00B47D7A">
        <w:rPr>
          <w:bCs/>
          <w:lang w:val="ro-RO"/>
        </w:rPr>
        <w:t>Normele metodologice de stabilire, ajustare sau modificare a tarifelor pentru activităţile specifice serviciului de salubrizare a localităţilor, aprobate prin Ordinul nr. 109/2007 al Autorităţii Naţionale de Reglementare pentru Serviciile Comunitare de Utilități Publice</w:t>
      </w:r>
      <w:r w:rsidRPr="00B47D7A">
        <w:rPr>
          <w:lang w:val="ro-RO"/>
        </w:rPr>
        <w:t>;</w:t>
      </w:r>
    </w:p>
    <w:p w:rsidR="008F13E8" w:rsidRPr="00B47D7A" w:rsidRDefault="008F13E8" w:rsidP="00544EF2">
      <w:pPr>
        <w:autoSpaceDE w:val="0"/>
        <w:autoSpaceDN w:val="0"/>
        <w:adjustRightInd w:val="0"/>
        <w:ind w:left="180" w:right="-450" w:firstLine="720"/>
        <w:jc w:val="both"/>
        <w:rPr>
          <w:lang w:val="ro-RO"/>
        </w:rPr>
      </w:pPr>
      <w:r w:rsidRPr="00B47D7A">
        <w:rPr>
          <w:lang w:val="ro-RO"/>
        </w:rPr>
        <w:t>Având în vedere prevederile art. 15 din Regulamentul - cadru al serviciului de salubrizare a localităţilor</w:t>
      </w:r>
      <w:r w:rsidRPr="00B47D7A">
        <w:rPr>
          <w:bCs/>
          <w:lang w:val="ro-RO"/>
        </w:rPr>
        <w:t>, aprobat prin Ordinul nr. 82/2015 al Autorităţii Naţionale de Reglementare pentru Serviciile Comunitare de Utilități Publice, cu modificările și completările ulterioare</w:t>
      </w:r>
      <w:r w:rsidRPr="00B47D7A">
        <w:rPr>
          <w:lang w:val="ro-RO"/>
        </w:rPr>
        <w:t>;</w:t>
      </w:r>
    </w:p>
    <w:p w:rsidR="008F13E8" w:rsidRPr="00B47D7A" w:rsidRDefault="008F13E8" w:rsidP="00544EF2">
      <w:pPr>
        <w:autoSpaceDE w:val="0"/>
        <w:autoSpaceDN w:val="0"/>
        <w:adjustRightInd w:val="0"/>
        <w:ind w:left="180" w:right="-450" w:firstLine="720"/>
        <w:jc w:val="both"/>
        <w:rPr>
          <w:lang w:val="ro-RO"/>
        </w:rPr>
      </w:pPr>
      <w:r w:rsidRPr="00B47D7A">
        <w:rPr>
          <w:lang w:val="ro-RO"/>
        </w:rPr>
        <w:t>Văzând prevederile art. 6 alin. (1) lit. k) din Legea nr. 101/2006</w:t>
      </w:r>
      <w:r w:rsidRPr="00B47D7A">
        <w:rPr>
          <w:bCs/>
          <w:lang w:val="ro-RO"/>
        </w:rPr>
        <w:t>, Legea</w:t>
      </w:r>
      <w:r w:rsidRPr="00B47D7A">
        <w:rPr>
          <w:lang w:val="ro-RO"/>
        </w:rPr>
        <w:t xml:space="preserve"> serviciului de salubrizare a localităţilor, </w:t>
      </w:r>
      <w:r w:rsidRPr="00B47D7A">
        <w:rPr>
          <w:bCs/>
          <w:lang w:val="ro-RO"/>
        </w:rPr>
        <w:t>republicată, cu modificările</w:t>
      </w:r>
      <w:r w:rsidRPr="00B47D7A">
        <w:rPr>
          <w:lang w:val="ro-RO"/>
        </w:rPr>
        <w:t xml:space="preserve"> şi </w:t>
      </w:r>
      <w:r w:rsidRPr="00B47D7A">
        <w:rPr>
          <w:bCs/>
          <w:lang w:val="ro-RO"/>
        </w:rPr>
        <w:t>completările ulterioare</w:t>
      </w:r>
      <w:r w:rsidRPr="00B47D7A">
        <w:rPr>
          <w:lang w:val="ro-RO"/>
        </w:rPr>
        <w:t>;</w:t>
      </w:r>
      <w:r w:rsidRPr="00B47D7A">
        <w:rPr>
          <w:lang w:val="it-IT"/>
        </w:rPr>
        <w:tab/>
      </w:r>
    </w:p>
    <w:p w:rsidR="00D27CD7" w:rsidRDefault="008F13E8" w:rsidP="00544EF2">
      <w:pPr>
        <w:autoSpaceDE w:val="0"/>
        <w:autoSpaceDN w:val="0"/>
        <w:adjustRightInd w:val="0"/>
        <w:ind w:left="180" w:right="-450" w:firstLine="720"/>
        <w:jc w:val="both"/>
        <w:rPr>
          <w:lang w:val="ro-RO"/>
        </w:rPr>
      </w:pPr>
      <w:r w:rsidRPr="00B47D7A">
        <w:rPr>
          <w:lang w:val="ro-RO"/>
        </w:rPr>
        <w:t xml:space="preserve">Având în vedere prevederile Hotărârii Consiliului Local Sighișoara nr. </w:t>
      </w:r>
      <w:r w:rsidR="00D27CD7">
        <w:rPr>
          <w:lang w:val="ro-RO"/>
        </w:rPr>
        <w:t xml:space="preserve">163 </w:t>
      </w:r>
      <w:r w:rsidR="00D27CD7" w:rsidRPr="00D27CD7">
        <w:rPr>
          <w:lang w:val="ro-RO"/>
        </w:rPr>
        <w:t>din 25 august 2021</w:t>
      </w:r>
      <w:r w:rsidR="00D27CD7">
        <w:rPr>
          <w:lang w:val="ro-RO"/>
        </w:rPr>
        <w:t xml:space="preserve"> </w:t>
      </w:r>
      <w:r w:rsidR="00D27CD7" w:rsidRPr="00D27CD7">
        <w:rPr>
          <w:lang w:val="ro-RO"/>
        </w:rPr>
        <w:t>privind modificarea tarifelor pentru serviciile de utilităţi, specifice serviciului de salubrizare, derulate de S.C. Schuster Ecosal S.R.L., conform contractului de concesiune nr. 22.161/891/23.10.2012</w:t>
      </w:r>
      <w:r w:rsidR="00D27CD7">
        <w:rPr>
          <w:lang w:val="ro-RO"/>
        </w:rPr>
        <w:t>;</w:t>
      </w:r>
    </w:p>
    <w:p w:rsidR="008F13E8" w:rsidRDefault="008F13E8" w:rsidP="00544EF2">
      <w:pPr>
        <w:autoSpaceDE w:val="0"/>
        <w:autoSpaceDN w:val="0"/>
        <w:adjustRightInd w:val="0"/>
        <w:ind w:left="180" w:right="-450" w:firstLine="720"/>
        <w:jc w:val="both"/>
        <w:rPr>
          <w:bCs/>
          <w:lang w:val="ro-RO"/>
        </w:rPr>
      </w:pPr>
      <w:r w:rsidRPr="00B47D7A">
        <w:rPr>
          <w:bCs/>
          <w:color w:val="000000"/>
          <w:lang w:val="ro-RO"/>
        </w:rPr>
        <w:t>Luând în considerare</w:t>
      </w:r>
      <w:r w:rsidRPr="00B47D7A">
        <w:rPr>
          <w:bCs/>
          <w:color w:val="FF0000"/>
          <w:lang w:val="ro-RO"/>
        </w:rPr>
        <w:t xml:space="preserve"> </w:t>
      </w:r>
      <w:r w:rsidRPr="00B47D7A">
        <w:rPr>
          <w:bCs/>
          <w:lang w:val="ro-RO"/>
        </w:rPr>
        <w:t xml:space="preserve">Nota de Constatare nr. 235/29.07.2021 </w:t>
      </w:r>
      <w:r>
        <w:rPr>
          <w:bCs/>
          <w:lang w:val="ro-RO"/>
        </w:rPr>
        <w:t>încheiată de</w:t>
      </w:r>
      <w:r w:rsidRPr="00B47D7A">
        <w:rPr>
          <w:bCs/>
          <w:lang w:val="ro-RO"/>
        </w:rPr>
        <w:t xml:space="preserve"> Garda Națională de Mediu - Comisariatul Județean Mureș, prin care s-a dispus sistarea depozitării deșeurilor datorită atingerii capacităților maxime de depozitare, precum și interzicerea depozitării, chiar și temporară, a oricărui tip de deșeu, cu excepția stratului de pământ cu care se vor acoperi cele 3 celule, fapt ce impune încărcatul, transportul și depozitarea deșeurilor în altă locație;</w:t>
      </w:r>
    </w:p>
    <w:p w:rsidR="008F13E8" w:rsidRDefault="008F13E8" w:rsidP="00544EF2">
      <w:pPr>
        <w:autoSpaceDE w:val="0"/>
        <w:autoSpaceDN w:val="0"/>
        <w:adjustRightInd w:val="0"/>
        <w:ind w:left="180" w:right="-450" w:firstLine="720"/>
        <w:jc w:val="both"/>
        <w:rPr>
          <w:bCs/>
          <w:lang w:val="ro-RO"/>
        </w:rPr>
      </w:pPr>
      <w:r>
        <w:rPr>
          <w:bCs/>
          <w:lang w:val="ro-RO"/>
        </w:rPr>
        <w:t>Având în vedere Decizia nr. 10.681/10.09.2021 emisă de Agenția pentru Protecția Mediului Mureș, cu privire la anularea Autorizației integrate de mediu nr. MS 2 din 19.09.2018, actualizată la data de 17.05.2021;</w:t>
      </w:r>
    </w:p>
    <w:p w:rsidR="008F13E8" w:rsidRDefault="00B779A0" w:rsidP="00544EF2">
      <w:pPr>
        <w:autoSpaceDE w:val="0"/>
        <w:autoSpaceDN w:val="0"/>
        <w:adjustRightInd w:val="0"/>
        <w:ind w:left="180" w:right="-450" w:firstLine="720"/>
        <w:jc w:val="both"/>
        <w:rPr>
          <w:bCs/>
          <w:lang w:val="ro-RO"/>
        </w:rPr>
      </w:pPr>
      <w:r>
        <w:rPr>
          <w:bCs/>
          <w:lang w:val="ro-RO"/>
        </w:rPr>
        <w:t>Luând în considerare</w:t>
      </w:r>
      <w:r w:rsidR="008F13E8">
        <w:rPr>
          <w:bCs/>
          <w:lang w:val="ro-RO"/>
        </w:rPr>
        <w:t xml:space="preserve"> faptul că prin anularea Autorizației integrate de mediu nr. MS 2 din 19.09.2018, actualizată la data de 17.05.2021</w:t>
      </w:r>
      <w:r>
        <w:rPr>
          <w:bCs/>
          <w:lang w:val="ro-RO"/>
        </w:rPr>
        <w:t>, activitatea</w:t>
      </w:r>
      <w:r w:rsidR="008F13E8">
        <w:rPr>
          <w:bCs/>
          <w:lang w:val="ro-RO"/>
        </w:rPr>
        <w:t xml:space="preserve"> de depozitare la Depozitul de Deșeuri din Sighișoara nu se mai poate desfășura;</w:t>
      </w:r>
    </w:p>
    <w:p w:rsidR="008F13E8" w:rsidRDefault="008F13E8" w:rsidP="00544EF2">
      <w:pPr>
        <w:autoSpaceDE w:val="0"/>
        <w:autoSpaceDN w:val="0"/>
        <w:adjustRightInd w:val="0"/>
        <w:ind w:left="180" w:right="-450" w:firstLine="720"/>
        <w:jc w:val="both"/>
        <w:rPr>
          <w:lang w:val="ro-RO"/>
        </w:rPr>
      </w:pPr>
      <w:r w:rsidRPr="00B47D7A">
        <w:rPr>
          <w:lang w:val="ro-RO"/>
        </w:rPr>
        <w:t>Având în vedere prevederile Legii nr. 52/2003 privind transparența decizională în admi</w:t>
      </w:r>
      <w:r>
        <w:rPr>
          <w:lang w:val="ro-RO"/>
        </w:rPr>
        <w:t>nistrația publică, republicată;</w:t>
      </w:r>
    </w:p>
    <w:p w:rsidR="008F13E8" w:rsidRDefault="008F13E8" w:rsidP="00544EF2">
      <w:pPr>
        <w:autoSpaceDE w:val="0"/>
        <w:autoSpaceDN w:val="0"/>
        <w:adjustRightInd w:val="0"/>
        <w:ind w:left="180" w:right="-450" w:firstLine="720"/>
        <w:jc w:val="both"/>
        <w:rPr>
          <w:color w:val="000000"/>
          <w:lang w:val="ro-RO"/>
        </w:rPr>
      </w:pPr>
      <w:r w:rsidRPr="00B47D7A">
        <w:rPr>
          <w:color w:val="000000"/>
          <w:lang w:val="ro-RO"/>
        </w:rPr>
        <w:lastRenderedPageBreak/>
        <w:t xml:space="preserve">În temeiul  art. 129 alin. (2), lit. </w:t>
      </w:r>
      <w:r w:rsidRPr="00B47D7A">
        <w:rPr>
          <w:color w:val="000000"/>
          <w:lang w:val="hu-HU"/>
        </w:rPr>
        <w:t>„</w:t>
      </w:r>
      <w:r w:rsidRPr="00B47D7A">
        <w:rPr>
          <w:color w:val="000000"/>
          <w:lang w:val="ro-RO"/>
        </w:rPr>
        <w:t>d”,  alin. (7), lit. „n”, alin. (14), art. 139, alin. (1) și a art. 196, alin. (1), lit. „a” din Ordonanța de Urgență a Guvernului nr. 57/2019 privind Codul administrativ, cu modificările şi completările ulterioare,</w:t>
      </w:r>
    </w:p>
    <w:p w:rsidR="008F13E8" w:rsidRDefault="008F13E8" w:rsidP="00544EF2">
      <w:pPr>
        <w:autoSpaceDE w:val="0"/>
        <w:autoSpaceDN w:val="0"/>
        <w:adjustRightInd w:val="0"/>
        <w:ind w:left="180" w:right="-450" w:firstLine="720"/>
        <w:jc w:val="both"/>
        <w:rPr>
          <w:color w:val="000000"/>
          <w:lang w:val="ro-RO"/>
        </w:rPr>
      </w:pPr>
    </w:p>
    <w:p w:rsidR="008F13E8" w:rsidRDefault="008F13E8" w:rsidP="00544EF2">
      <w:pPr>
        <w:autoSpaceDE w:val="0"/>
        <w:autoSpaceDN w:val="0"/>
        <w:adjustRightInd w:val="0"/>
        <w:ind w:left="180" w:right="-450" w:firstLine="720"/>
        <w:jc w:val="both"/>
        <w:rPr>
          <w:color w:val="000000"/>
          <w:lang w:val="it-IT"/>
        </w:rPr>
      </w:pPr>
    </w:p>
    <w:p w:rsidR="008F13E8" w:rsidRDefault="008F13E8" w:rsidP="00544EF2">
      <w:pPr>
        <w:ind w:right="-450" w:firstLine="720"/>
        <w:rPr>
          <w:b/>
          <w:lang w:val="ro-RO"/>
        </w:rPr>
      </w:pPr>
      <w:r>
        <w:rPr>
          <w:b/>
          <w:lang w:val="ro-RO"/>
        </w:rPr>
        <w:t xml:space="preserve">                                                      H O T Ă R Ă Ș T E:</w:t>
      </w:r>
    </w:p>
    <w:p w:rsidR="008F13E8" w:rsidRDefault="008F13E8" w:rsidP="00544EF2">
      <w:pPr>
        <w:ind w:right="-450"/>
        <w:jc w:val="both"/>
        <w:rPr>
          <w:b/>
        </w:rPr>
      </w:pPr>
    </w:p>
    <w:p w:rsidR="008F13E8" w:rsidRPr="00B47D7A" w:rsidRDefault="008F13E8" w:rsidP="00544EF2">
      <w:pPr>
        <w:ind w:left="180" w:right="-450" w:firstLine="720"/>
        <w:jc w:val="center"/>
        <w:rPr>
          <w:b/>
          <w:lang w:val="ro-RO"/>
        </w:rPr>
      </w:pPr>
    </w:p>
    <w:p w:rsidR="00D27CD7" w:rsidRDefault="00D27CD7" w:rsidP="00544EF2">
      <w:pPr>
        <w:autoSpaceDE w:val="0"/>
        <w:autoSpaceDN w:val="0"/>
        <w:adjustRightInd w:val="0"/>
        <w:ind w:left="180" w:right="-450" w:firstLine="720"/>
        <w:jc w:val="both"/>
        <w:rPr>
          <w:bCs/>
          <w:color w:val="000000"/>
          <w:lang w:val="ro-RO"/>
        </w:rPr>
      </w:pPr>
      <w:r w:rsidRPr="00B47D7A">
        <w:rPr>
          <w:lang w:val="ro-RO"/>
        </w:rPr>
        <w:t xml:space="preserve">  </w:t>
      </w:r>
      <w:r w:rsidRPr="00B47D7A">
        <w:rPr>
          <w:b/>
          <w:u w:val="single"/>
          <w:lang w:val="ro-RO"/>
        </w:rPr>
        <w:t>Art. 1.</w:t>
      </w:r>
      <w:r w:rsidRPr="00B47D7A">
        <w:rPr>
          <w:lang w:val="ro-RO"/>
        </w:rPr>
        <w:t xml:space="preserve"> </w:t>
      </w:r>
      <w:r>
        <w:rPr>
          <w:lang w:val="ro-RO"/>
        </w:rPr>
        <w:t xml:space="preserve">(1) </w:t>
      </w:r>
      <w:r w:rsidRPr="00B47D7A">
        <w:rPr>
          <w:lang w:val="ro-RO"/>
        </w:rPr>
        <w:t xml:space="preserve">Se aprobă modificarea tarifelor pentru serviciile </w:t>
      </w:r>
      <w:r w:rsidRPr="00B47D7A">
        <w:rPr>
          <w:bCs/>
          <w:lang w:val="ro-RO"/>
        </w:rPr>
        <w:t>de utilităţi, specifice serviciului</w:t>
      </w:r>
      <w:r w:rsidRPr="00B47D7A">
        <w:rPr>
          <w:lang w:val="ro-RO"/>
        </w:rPr>
        <w:t xml:space="preserve"> de salubrizare, </w:t>
      </w:r>
      <w:r w:rsidRPr="00B47D7A">
        <w:rPr>
          <w:bCs/>
          <w:lang w:val="ro-RO"/>
        </w:rPr>
        <w:t>derulate</w:t>
      </w:r>
      <w:r w:rsidRPr="00B47D7A">
        <w:rPr>
          <w:lang w:val="ro-RO"/>
        </w:rPr>
        <w:t xml:space="preserve"> de către S.C. Schuster Ecosal S.R.L., în Municipiul Sighişoara, potrivit contractului de concesiune nr. 22.161/891/23.10.2012, </w:t>
      </w:r>
      <w:r w:rsidRPr="00B47D7A">
        <w:rPr>
          <w:bCs/>
          <w:color w:val="000000"/>
          <w:lang w:val="ro-RO"/>
        </w:rPr>
        <w:t>conform anexei nr. 1 la prezenta hotărâre.</w:t>
      </w:r>
    </w:p>
    <w:p w:rsidR="00D27CD7" w:rsidRPr="00103192" w:rsidRDefault="00D27CD7" w:rsidP="00544EF2">
      <w:pPr>
        <w:autoSpaceDE w:val="0"/>
        <w:autoSpaceDN w:val="0"/>
        <w:adjustRightInd w:val="0"/>
        <w:ind w:left="180" w:right="-450" w:firstLine="720"/>
        <w:jc w:val="both"/>
        <w:rPr>
          <w:bCs/>
          <w:color w:val="000000"/>
          <w:lang w:val="ro-RO"/>
        </w:rPr>
      </w:pPr>
    </w:p>
    <w:p w:rsidR="00D27CD7" w:rsidRDefault="00D27CD7" w:rsidP="00544EF2">
      <w:pPr>
        <w:tabs>
          <w:tab w:val="left" w:pos="720"/>
        </w:tabs>
        <w:autoSpaceDE w:val="0"/>
        <w:autoSpaceDN w:val="0"/>
        <w:adjustRightInd w:val="0"/>
        <w:ind w:left="180" w:right="-450" w:firstLine="720"/>
        <w:jc w:val="both"/>
        <w:rPr>
          <w:color w:val="000000"/>
          <w:lang w:val="ro-RO"/>
        </w:rPr>
      </w:pPr>
      <w:r>
        <w:rPr>
          <w:lang w:val="ro-RO"/>
        </w:rPr>
        <w:t xml:space="preserve"> </w:t>
      </w:r>
      <w:r w:rsidRPr="00B47D7A">
        <w:rPr>
          <w:lang w:val="ro-RO"/>
        </w:rPr>
        <w:t xml:space="preserve"> </w:t>
      </w:r>
      <w:r w:rsidRPr="00B47D7A">
        <w:rPr>
          <w:b/>
          <w:bCs/>
          <w:color w:val="000000"/>
          <w:u w:val="single"/>
          <w:lang w:val="ro-RO"/>
        </w:rPr>
        <w:t>Art. 2.</w:t>
      </w:r>
      <w:r w:rsidRPr="00B47D7A">
        <w:rPr>
          <w:color w:val="000000"/>
          <w:lang w:val="ro-RO"/>
        </w:rPr>
        <w:t xml:space="preserve"> Modificarea tarifelor prevăzute în anexa nr. 1 la prezenta hotărâre </w:t>
      </w:r>
      <w:r>
        <w:rPr>
          <w:color w:val="000000"/>
          <w:lang w:val="ro-RO"/>
        </w:rPr>
        <w:t>vizează tariful de la rubrica</w:t>
      </w:r>
      <w:r w:rsidRPr="00B47D7A">
        <w:rPr>
          <w:color w:val="000000"/>
          <w:lang w:val="ro-RO"/>
        </w:rPr>
        <w:t xml:space="preserve"> nr.</w:t>
      </w:r>
      <w:r>
        <w:rPr>
          <w:color w:val="000000"/>
          <w:lang w:val="ro-RO"/>
        </w:rPr>
        <w:t xml:space="preserve"> 29</w:t>
      </w:r>
      <w:r w:rsidRPr="00B47D7A">
        <w:rPr>
          <w:color w:val="000000"/>
          <w:lang w:val="ro-RO"/>
        </w:rPr>
        <w:t xml:space="preserve"> din Anexa nr. 1 la Contractul de conce</w:t>
      </w:r>
      <w:r w:rsidR="00544EF2">
        <w:rPr>
          <w:color w:val="000000"/>
          <w:lang w:val="ro-RO"/>
        </w:rPr>
        <w:t>siune nr. 22.161/891/23.10.2012.</w:t>
      </w:r>
      <w:r w:rsidRPr="00B47D7A">
        <w:rPr>
          <w:color w:val="000000"/>
          <w:lang w:val="ro-RO"/>
        </w:rPr>
        <w:t xml:space="preserve"> </w:t>
      </w:r>
    </w:p>
    <w:p w:rsidR="00544EF2" w:rsidRPr="00B47D7A" w:rsidRDefault="00544EF2" w:rsidP="00544EF2">
      <w:pPr>
        <w:tabs>
          <w:tab w:val="left" w:pos="720"/>
        </w:tabs>
        <w:autoSpaceDE w:val="0"/>
        <w:autoSpaceDN w:val="0"/>
        <w:adjustRightInd w:val="0"/>
        <w:ind w:left="180" w:right="-450" w:firstLine="720"/>
        <w:jc w:val="both"/>
        <w:rPr>
          <w:color w:val="000000"/>
          <w:lang w:val="ro-RO"/>
        </w:rPr>
      </w:pPr>
    </w:p>
    <w:p w:rsidR="00D27CD7" w:rsidRDefault="00D27CD7" w:rsidP="00544EF2">
      <w:pPr>
        <w:tabs>
          <w:tab w:val="left" w:pos="720"/>
        </w:tabs>
        <w:autoSpaceDE w:val="0"/>
        <w:autoSpaceDN w:val="0"/>
        <w:adjustRightInd w:val="0"/>
        <w:ind w:left="180" w:right="-450" w:firstLine="720"/>
        <w:jc w:val="both"/>
        <w:rPr>
          <w:bCs/>
          <w:color w:val="000000"/>
          <w:lang w:val="ro-RO"/>
        </w:rPr>
      </w:pPr>
      <w:r>
        <w:rPr>
          <w:color w:val="000000"/>
          <w:lang w:val="ro-RO"/>
        </w:rPr>
        <w:t xml:space="preserve">  </w:t>
      </w:r>
      <w:r w:rsidRPr="00B47D7A">
        <w:rPr>
          <w:b/>
          <w:color w:val="000000"/>
          <w:u w:val="single"/>
          <w:lang w:val="ro-RO"/>
        </w:rPr>
        <w:t>Art. 3.</w:t>
      </w:r>
      <w:r w:rsidRPr="00B47D7A">
        <w:rPr>
          <w:b/>
          <w:color w:val="000000"/>
          <w:lang w:val="ro-RO"/>
        </w:rPr>
        <w:t xml:space="preserve"> </w:t>
      </w:r>
      <w:r w:rsidRPr="00B47D7A">
        <w:rPr>
          <w:color w:val="000000"/>
          <w:lang w:val="ro-RO"/>
        </w:rPr>
        <w:t xml:space="preserve">Tarifele serviciilor de utilități, specifice serviciului de salubrizare, derulate de către S.C. Schuster Ecosal S.R.L., în Municipiul Sighișoara, conform </w:t>
      </w:r>
      <w:r w:rsidRPr="00B47D7A">
        <w:rPr>
          <w:bCs/>
          <w:color w:val="000000"/>
          <w:lang w:val="ro-RO"/>
        </w:rPr>
        <w:t>contractului de concesiune nr. 22.161/891/23.10.2012, de la rubricile nr. 1</w:t>
      </w:r>
      <w:r>
        <w:rPr>
          <w:bCs/>
          <w:color w:val="000000"/>
          <w:lang w:val="ro-RO"/>
        </w:rPr>
        <w:t xml:space="preserve"> – 28 și 30 </w:t>
      </w:r>
      <w:r w:rsidRPr="00B47D7A">
        <w:rPr>
          <w:bCs/>
          <w:color w:val="000000"/>
          <w:lang w:val="ro-RO"/>
        </w:rPr>
        <w:t xml:space="preserve">din Anexa nr. 1 la </w:t>
      </w:r>
      <w:r>
        <w:rPr>
          <w:bCs/>
          <w:color w:val="000000"/>
          <w:lang w:val="ro-RO"/>
        </w:rPr>
        <w:t>Contractul de concesiune nr.</w:t>
      </w:r>
      <w:r w:rsidRPr="00B47D7A">
        <w:rPr>
          <w:bCs/>
          <w:color w:val="000000"/>
          <w:lang w:val="ro-RO"/>
        </w:rPr>
        <w:t xml:space="preserve"> 22.161/891/23.10.2012, rămân valabile.</w:t>
      </w:r>
    </w:p>
    <w:p w:rsidR="00D27CD7" w:rsidRDefault="00D27CD7" w:rsidP="00544EF2">
      <w:pPr>
        <w:tabs>
          <w:tab w:val="left" w:pos="720"/>
        </w:tabs>
        <w:autoSpaceDE w:val="0"/>
        <w:autoSpaceDN w:val="0"/>
        <w:adjustRightInd w:val="0"/>
        <w:ind w:left="180" w:right="-450" w:firstLine="720"/>
        <w:jc w:val="both"/>
        <w:rPr>
          <w:bCs/>
          <w:color w:val="000000"/>
          <w:lang w:val="ro-RO"/>
        </w:rPr>
      </w:pPr>
    </w:p>
    <w:p w:rsidR="00D27CD7" w:rsidRDefault="00D27CD7" w:rsidP="00544EF2">
      <w:pPr>
        <w:tabs>
          <w:tab w:val="left" w:pos="720"/>
        </w:tabs>
        <w:autoSpaceDE w:val="0"/>
        <w:autoSpaceDN w:val="0"/>
        <w:adjustRightInd w:val="0"/>
        <w:ind w:left="180" w:right="-450" w:firstLine="720"/>
        <w:jc w:val="both"/>
        <w:rPr>
          <w:color w:val="000000"/>
          <w:lang w:val="ro-RO"/>
        </w:rPr>
      </w:pPr>
      <w:r>
        <w:rPr>
          <w:b/>
          <w:color w:val="000000"/>
          <w:lang w:val="ro-RO"/>
        </w:rPr>
        <w:t xml:space="preserve">  </w:t>
      </w:r>
      <w:r w:rsidRPr="00B47D7A">
        <w:rPr>
          <w:b/>
          <w:color w:val="000000"/>
          <w:u w:val="single"/>
          <w:lang w:val="ro-RO"/>
        </w:rPr>
        <w:t>Art. 4.</w:t>
      </w:r>
      <w:r w:rsidRPr="00B47D7A">
        <w:rPr>
          <w:color w:val="000000"/>
          <w:lang w:val="ro-RO"/>
        </w:rPr>
        <w:t xml:space="preserve"> Date fiind prevederile de mai sus, se aprobă tarifele pentru serviciile de utilități, specifice serviciului de salubrizare, derulate de către S.C. Schuster Ecosal S.R.L., în Municipiul Sighișoara, în forma actualizată, conform anexei nr. 2 la prezenta hotărâre, care constituie Anexa nr. 1 la Contractul de concesiune nr. 22.161/891/23.10.2012.</w:t>
      </w:r>
    </w:p>
    <w:p w:rsidR="00D27CD7" w:rsidRPr="008D7943" w:rsidRDefault="00D27CD7" w:rsidP="00544EF2">
      <w:pPr>
        <w:tabs>
          <w:tab w:val="left" w:pos="720"/>
        </w:tabs>
        <w:autoSpaceDE w:val="0"/>
        <w:autoSpaceDN w:val="0"/>
        <w:adjustRightInd w:val="0"/>
        <w:ind w:left="180" w:right="-450" w:firstLine="720"/>
        <w:jc w:val="both"/>
        <w:rPr>
          <w:color w:val="000000"/>
          <w:lang w:val="ro-RO"/>
        </w:rPr>
      </w:pPr>
    </w:p>
    <w:p w:rsidR="00D27CD7" w:rsidRDefault="00D27CD7" w:rsidP="00544EF2">
      <w:pPr>
        <w:tabs>
          <w:tab w:val="left" w:pos="720"/>
        </w:tabs>
        <w:autoSpaceDE w:val="0"/>
        <w:autoSpaceDN w:val="0"/>
        <w:adjustRightInd w:val="0"/>
        <w:ind w:left="180" w:right="-450" w:firstLine="720"/>
        <w:jc w:val="both"/>
        <w:rPr>
          <w:color w:val="000000"/>
          <w:lang w:val="ro-RO"/>
        </w:rPr>
      </w:pPr>
      <w:r>
        <w:rPr>
          <w:bCs/>
          <w:color w:val="000000"/>
          <w:lang w:val="ro-RO"/>
        </w:rPr>
        <w:t xml:space="preserve">  </w:t>
      </w:r>
      <w:r w:rsidRPr="00B47D7A">
        <w:rPr>
          <w:b/>
          <w:u w:val="single"/>
          <w:lang w:val="ro-RO"/>
        </w:rPr>
        <w:t>Art. 5.</w:t>
      </w:r>
      <w:r w:rsidRPr="00B47D7A">
        <w:rPr>
          <w:lang w:val="ro-RO"/>
        </w:rPr>
        <w:t xml:space="preserve"> </w:t>
      </w:r>
      <w:r w:rsidRPr="00B47D7A">
        <w:rPr>
          <w:color w:val="000000"/>
          <w:lang w:val="ro-RO"/>
        </w:rPr>
        <w:t>Prevederile art. 5 din Hotărârea Consiliului Local Sighișoara nr. 205/09.10.2018, rămân neschimbate, fiind valabile, urmând a fi aplicate în consecință.</w:t>
      </w:r>
    </w:p>
    <w:p w:rsidR="008F13E8" w:rsidRDefault="008F13E8" w:rsidP="00544EF2">
      <w:pPr>
        <w:tabs>
          <w:tab w:val="left" w:pos="720"/>
        </w:tabs>
        <w:autoSpaceDE w:val="0"/>
        <w:autoSpaceDN w:val="0"/>
        <w:adjustRightInd w:val="0"/>
        <w:ind w:left="180" w:right="-450" w:firstLine="720"/>
        <w:jc w:val="both"/>
        <w:rPr>
          <w:bCs/>
          <w:color w:val="000000"/>
          <w:lang w:val="ro-RO"/>
        </w:rPr>
      </w:pPr>
    </w:p>
    <w:p w:rsidR="008F13E8" w:rsidRDefault="008F13E8" w:rsidP="00544EF2">
      <w:pPr>
        <w:tabs>
          <w:tab w:val="left" w:pos="720"/>
        </w:tabs>
        <w:autoSpaceDE w:val="0"/>
        <w:autoSpaceDN w:val="0"/>
        <w:adjustRightInd w:val="0"/>
        <w:ind w:left="180" w:right="-450" w:firstLine="720"/>
        <w:jc w:val="both"/>
        <w:rPr>
          <w:lang w:val="ro-RO"/>
        </w:rPr>
      </w:pPr>
      <w:r>
        <w:rPr>
          <w:bCs/>
          <w:color w:val="000000"/>
          <w:lang w:val="ro-RO"/>
        </w:rPr>
        <w:t xml:space="preserve">  </w:t>
      </w:r>
      <w:r w:rsidR="00D27CD7">
        <w:rPr>
          <w:b/>
          <w:u w:val="single"/>
          <w:lang w:val="ro-RO"/>
        </w:rPr>
        <w:t>Art. 6</w:t>
      </w:r>
      <w:r w:rsidRPr="00B47D7A">
        <w:rPr>
          <w:b/>
          <w:u w:val="single"/>
          <w:lang w:val="ro-RO"/>
        </w:rPr>
        <w:t>.</w:t>
      </w:r>
      <w:r w:rsidRPr="00B47D7A">
        <w:rPr>
          <w:b/>
          <w:lang w:val="ro-RO"/>
        </w:rPr>
        <w:t xml:space="preserve"> </w:t>
      </w:r>
      <w:r w:rsidRPr="00B47D7A">
        <w:rPr>
          <w:lang w:val="ro-RO"/>
        </w:rPr>
        <w:t>Cu data adoptării prezentei hotărâri, orice alte prevederi contrare, incidente în speță, se abrogă.</w:t>
      </w:r>
    </w:p>
    <w:p w:rsidR="008F13E8" w:rsidRDefault="008F13E8" w:rsidP="00544EF2">
      <w:pPr>
        <w:tabs>
          <w:tab w:val="left" w:pos="720"/>
        </w:tabs>
        <w:autoSpaceDE w:val="0"/>
        <w:autoSpaceDN w:val="0"/>
        <w:adjustRightInd w:val="0"/>
        <w:ind w:left="180" w:right="-450" w:firstLine="720"/>
        <w:jc w:val="both"/>
        <w:rPr>
          <w:lang w:val="ro-RO"/>
        </w:rPr>
      </w:pPr>
    </w:p>
    <w:p w:rsidR="008F13E8" w:rsidRDefault="00C658C0" w:rsidP="00544EF2">
      <w:pPr>
        <w:tabs>
          <w:tab w:val="left" w:pos="720"/>
        </w:tabs>
        <w:autoSpaceDE w:val="0"/>
        <w:autoSpaceDN w:val="0"/>
        <w:adjustRightInd w:val="0"/>
        <w:ind w:left="180" w:right="-450" w:firstLine="720"/>
        <w:jc w:val="both"/>
        <w:rPr>
          <w:lang w:val="ro-RO"/>
        </w:rPr>
      </w:pPr>
      <w:r>
        <w:rPr>
          <w:b/>
          <w:lang w:val="ro-RO"/>
        </w:rPr>
        <w:t xml:space="preserve"> </w:t>
      </w:r>
      <w:r w:rsidR="008F13E8">
        <w:rPr>
          <w:b/>
          <w:lang w:val="ro-RO"/>
        </w:rPr>
        <w:t xml:space="preserve"> </w:t>
      </w:r>
      <w:r>
        <w:rPr>
          <w:b/>
          <w:u w:val="single"/>
          <w:lang w:val="ro-RO"/>
        </w:rPr>
        <w:t>Art</w:t>
      </w:r>
      <w:r w:rsidR="00D27CD7">
        <w:rPr>
          <w:b/>
          <w:u w:val="single"/>
          <w:lang w:val="ro-RO"/>
        </w:rPr>
        <w:t>. 7</w:t>
      </w:r>
      <w:r w:rsidR="008F13E8" w:rsidRPr="00B47D7A">
        <w:rPr>
          <w:b/>
          <w:u w:val="single"/>
          <w:lang w:val="ro-RO"/>
        </w:rPr>
        <w:t>.</w:t>
      </w:r>
      <w:r w:rsidR="008F13E8" w:rsidRPr="00B47D7A">
        <w:rPr>
          <w:lang w:val="ro-RO"/>
        </w:rPr>
        <w:t xml:space="preserve"> Cu ducerea la îndeplinire a prevederilor prezentei hotărâri se încredinţează Primarul Municipiului Sighişoara, Viceprimarul Municipiului Sighişoara, Biroul Buget, Contabilitate, Salarizare – Direcția Economică, Serviciul Monitorizare Servicii de Utilități Publice, Guvernanță Corporativă și Transport Public Local din cadrul Municipiului Sighișoara și operatorul de salubritate.</w:t>
      </w:r>
    </w:p>
    <w:p w:rsidR="008F13E8" w:rsidRDefault="008F13E8" w:rsidP="00544EF2">
      <w:pPr>
        <w:tabs>
          <w:tab w:val="left" w:pos="720"/>
        </w:tabs>
        <w:autoSpaceDE w:val="0"/>
        <w:autoSpaceDN w:val="0"/>
        <w:adjustRightInd w:val="0"/>
        <w:ind w:left="180" w:right="-450" w:firstLine="720"/>
        <w:jc w:val="both"/>
        <w:rPr>
          <w:lang w:val="ro-RO"/>
        </w:rPr>
      </w:pPr>
    </w:p>
    <w:p w:rsidR="008F13E8" w:rsidRDefault="008F13E8" w:rsidP="00544EF2">
      <w:pPr>
        <w:tabs>
          <w:tab w:val="left" w:pos="720"/>
        </w:tabs>
        <w:autoSpaceDE w:val="0"/>
        <w:autoSpaceDN w:val="0"/>
        <w:adjustRightInd w:val="0"/>
        <w:ind w:left="180" w:right="-450" w:firstLine="720"/>
        <w:jc w:val="both"/>
        <w:rPr>
          <w:lang w:val="ro-RO"/>
        </w:rPr>
      </w:pPr>
      <w:r>
        <w:rPr>
          <w:lang w:val="ro-RO"/>
        </w:rPr>
        <w:t xml:space="preserve">  </w:t>
      </w:r>
      <w:r w:rsidRPr="00B47D7A">
        <w:rPr>
          <w:b/>
          <w:u w:val="single"/>
          <w:lang w:val="ro-RO"/>
        </w:rPr>
        <w:t xml:space="preserve">Art. </w:t>
      </w:r>
      <w:r w:rsidR="00D27CD7">
        <w:rPr>
          <w:b/>
          <w:bCs/>
          <w:u w:val="single"/>
          <w:lang w:val="ro-RO"/>
        </w:rPr>
        <w:t>8</w:t>
      </w:r>
      <w:r w:rsidRPr="00B47D7A">
        <w:rPr>
          <w:b/>
          <w:bCs/>
          <w:u w:val="single"/>
          <w:lang w:val="ro-RO"/>
        </w:rPr>
        <w:t>.</w:t>
      </w:r>
      <w:r w:rsidRPr="00B47D7A">
        <w:rPr>
          <w:b/>
          <w:lang w:val="ro-RO"/>
        </w:rPr>
        <w:t xml:space="preserve"> </w:t>
      </w:r>
      <w:r w:rsidRPr="00B47D7A">
        <w:rPr>
          <w:lang w:val="ro-RO"/>
        </w:rPr>
        <w:t xml:space="preserve">Prin grija d-nei Bizo Anca, Secretar General al Municipiului Sighişoara, prezenta hotărâre va fi comunicată, în termenul prevăzut de lege, Primarului Municipiului Sighișoara, Prefectului Judeţului Mureş şi se va aduce la cunoştinţă publică, prin publicarea pe pagina de internet la adresa </w:t>
      </w:r>
      <w:r w:rsidRPr="00B47D7A">
        <w:rPr>
          <w:u w:val="single"/>
          <w:lang w:val="ro-RO"/>
        </w:rPr>
        <w:fldChar w:fldCharType="begin"/>
      </w:r>
      <w:r w:rsidRPr="00B47D7A">
        <w:rPr>
          <w:u w:val="single"/>
          <w:lang w:val="ro-RO"/>
        </w:rPr>
        <w:instrText xml:space="preserve"> HYPERLINK "http://www.primariasighisoara.ro" </w:instrText>
      </w:r>
      <w:r w:rsidRPr="00B47D7A">
        <w:rPr>
          <w:u w:val="single"/>
          <w:lang w:val="ro-RO"/>
        </w:rPr>
        <w:fldChar w:fldCharType="separate"/>
      </w:r>
      <w:r w:rsidRPr="00B47D7A">
        <w:rPr>
          <w:rStyle w:val="Hyperlink"/>
          <w:lang w:val="ro-RO"/>
        </w:rPr>
        <w:t>www.primariasighisoara.ro</w:t>
      </w:r>
      <w:r w:rsidRPr="00B47D7A">
        <w:rPr>
          <w:u w:val="single"/>
          <w:lang w:val="ro-RO"/>
        </w:rPr>
        <w:fldChar w:fldCharType="end"/>
      </w:r>
      <w:r w:rsidRPr="00B47D7A">
        <w:rPr>
          <w:lang w:val="ro-RO"/>
        </w:rPr>
        <w:t>.</w:t>
      </w:r>
    </w:p>
    <w:p w:rsidR="00724970" w:rsidRDefault="00724970" w:rsidP="00544EF2">
      <w:pPr>
        <w:tabs>
          <w:tab w:val="left" w:pos="720"/>
        </w:tabs>
        <w:autoSpaceDE w:val="0"/>
        <w:autoSpaceDN w:val="0"/>
        <w:adjustRightInd w:val="0"/>
        <w:ind w:left="180" w:right="-450" w:firstLine="720"/>
        <w:jc w:val="both"/>
        <w:rPr>
          <w:lang w:val="ro-RO"/>
        </w:rPr>
      </w:pPr>
    </w:p>
    <w:p w:rsidR="00C658C0" w:rsidRDefault="00C658C0" w:rsidP="00544EF2">
      <w:pPr>
        <w:tabs>
          <w:tab w:val="left" w:pos="720"/>
        </w:tabs>
        <w:autoSpaceDE w:val="0"/>
        <w:autoSpaceDN w:val="0"/>
        <w:adjustRightInd w:val="0"/>
        <w:ind w:left="180" w:right="-450" w:firstLine="720"/>
        <w:jc w:val="both"/>
        <w:rPr>
          <w:lang w:val="ro-RO"/>
        </w:rPr>
      </w:pPr>
    </w:p>
    <w:p w:rsidR="008F13E8" w:rsidRDefault="008F13E8" w:rsidP="00544EF2">
      <w:pPr>
        <w:ind w:right="-450"/>
        <w:jc w:val="both"/>
        <w:rPr>
          <w:b/>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b/>
          <w:lang w:val="ro-RO"/>
        </w:rPr>
        <w:t xml:space="preserve">Primar, </w:t>
      </w:r>
    </w:p>
    <w:p w:rsidR="008F13E8" w:rsidRDefault="008F13E8" w:rsidP="00544EF2">
      <w:pPr>
        <w:ind w:right="-450"/>
        <w:jc w:val="both"/>
        <w:rPr>
          <w:b/>
          <w:lang w:val="ro-RO"/>
        </w:rPr>
      </w:pPr>
      <w:r>
        <w:rPr>
          <w:lang w:val="ro-RO"/>
        </w:rPr>
        <w:t xml:space="preserve">                     </w:t>
      </w:r>
      <w:r>
        <w:rPr>
          <w:b/>
          <w:lang w:val="ro-RO"/>
        </w:rPr>
        <w:tab/>
      </w:r>
      <w:r>
        <w:rPr>
          <w:b/>
          <w:lang w:val="ro-RO"/>
        </w:rPr>
        <w:tab/>
        <w:t>Avizat,                                                                       Ioan - Iulian Sîrbu</w:t>
      </w:r>
      <w:r>
        <w:rPr>
          <w:b/>
          <w:lang w:val="ro-RO"/>
        </w:rPr>
        <w:tab/>
      </w:r>
      <w:r>
        <w:rPr>
          <w:b/>
          <w:lang w:val="ro-RO"/>
        </w:rPr>
        <w:tab/>
        <w:t xml:space="preserve">Secretarul General al municipiului, </w:t>
      </w:r>
      <w:r>
        <w:rPr>
          <w:b/>
          <w:lang w:val="ro-RO"/>
        </w:rPr>
        <w:tab/>
      </w:r>
      <w:r>
        <w:rPr>
          <w:b/>
          <w:lang w:val="ro-RO"/>
        </w:rPr>
        <w:tab/>
      </w:r>
    </w:p>
    <w:p w:rsidR="008F13E8" w:rsidRDefault="008F13E8" w:rsidP="00544EF2">
      <w:pPr>
        <w:ind w:right="-450"/>
        <w:jc w:val="both"/>
        <w:rPr>
          <w:b/>
          <w:lang w:val="ro-RO"/>
        </w:rPr>
      </w:pPr>
      <w:r>
        <w:rPr>
          <w:b/>
          <w:lang w:val="ro-RO"/>
        </w:rPr>
        <w:t xml:space="preserve">                                  Anca Bizo</w:t>
      </w:r>
    </w:p>
    <w:p w:rsidR="008F13E8" w:rsidRDefault="008F13E8" w:rsidP="00544EF2">
      <w:pPr>
        <w:ind w:right="-450"/>
        <w:jc w:val="both"/>
        <w:rPr>
          <w:b/>
          <w:lang w:val="ro-RO"/>
        </w:rPr>
      </w:pPr>
    </w:p>
    <w:p w:rsidR="001248D9" w:rsidRDefault="001248D9" w:rsidP="00544EF2">
      <w:pPr>
        <w:ind w:right="-450"/>
      </w:pPr>
    </w:p>
    <w:p w:rsidR="00724970" w:rsidRDefault="00724970" w:rsidP="00724970">
      <w:pPr>
        <w:rPr>
          <w:b/>
          <w:lang w:val="ro-RO"/>
        </w:rPr>
      </w:pPr>
      <w:proofErr w:type="spellStart"/>
      <w:r>
        <w:rPr>
          <w:b/>
        </w:rPr>
        <w:lastRenderedPageBreak/>
        <w:t>Nr</w:t>
      </w:r>
      <w:proofErr w:type="spellEnd"/>
      <w:r>
        <w:rPr>
          <w:b/>
        </w:rPr>
        <w:t xml:space="preserve">. 27.981/05.10.2021                </w:t>
      </w:r>
      <w:r>
        <w:rPr>
          <w:b/>
          <w:lang w:val="ro-RO"/>
        </w:rPr>
        <w:t xml:space="preserve">                                                                                   </w:t>
      </w:r>
    </w:p>
    <w:p w:rsidR="00724970" w:rsidRDefault="00724970" w:rsidP="00724970">
      <w:pPr>
        <w:jc w:val="center"/>
        <w:rPr>
          <w:b/>
          <w:lang w:val="ro-RO"/>
        </w:rPr>
      </w:pPr>
    </w:p>
    <w:p w:rsidR="00724970" w:rsidRDefault="00724970" w:rsidP="00724970">
      <w:pPr>
        <w:jc w:val="center"/>
        <w:rPr>
          <w:b/>
          <w:lang w:val="ro-RO"/>
        </w:rPr>
      </w:pPr>
      <w:r>
        <w:rPr>
          <w:b/>
          <w:lang w:val="ro-RO"/>
        </w:rPr>
        <w:t>REFERAT DE APROBARE</w:t>
      </w:r>
    </w:p>
    <w:p w:rsidR="00724970" w:rsidRPr="00B47D7A" w:rsidRDefault="00724970" w:rsidP="00724970">
      <w:pPr>
        <w:autoSpaceDE w:val="0"/>
        <w:autoSpaceDN w:val="0"/>
        <w:adjustRightInd w:val="0"/>
        <w:ind w:left="180" w:right="27"/>
        <w:jc w:val="center"/>
        <w:rPr>
          <w:lang w:val="ro-RO"/>
        </w:rPr>
      </w:pPr>
      <w:proofErr w:type="gramStart"/>
      <w:r>
        <w:t>la</w:t>
      </w:r>
      <w:proofErr w:type="gramEnd"/>
      <w:r>
        <w:t xml:space="preserve"> </w:t>
      </w:r>
      <w:proofErr w:type="spellStart"/>
      <w:r>
        <w:t>proiectul</w:t>
      </w:r>
      <w:proofErr w:type="spellEnd"/>
      <w:r>
        <w:t xml:space="preserve"> de </w:t>
      </w:r>
      <w:proofErr w:type="spellStart"/>
      <w:r>
        <w:t>hotărâre</w:t>
      </w:r>
      <w:proofErr w:type="spellEnd"/>
      <w:r>
        <w:t xml:space="preserve"> </w:t>
      </w:r>
      <w:proofErr w:type="spellStart"/>
      <w:r w:rsidRPr="00B47D7A">
        <w:t>privind</w:t>
      </w:r>
      <w:proofErr w:type="spellEnd"/>
      <w:r w:rsidRPr="00B47D7A">
        <w:t xml:space="preserve"> </w:t>
      </w:r>
      <w:r w:rsidR="00E9402C">
        <w:rPr>
          <w:lang w:val="ro-RO"/>
        </w:rPr>
        <w:t>modificarea</w:t>
      </w:r>
      <w:r w:rsidRPr="00B47D7A">
        <w:rPr>
          <w:lang w:val="ro-RO"/>
        </w:rPr>
        <w:t xml:space="preserve"> tarifelor pentru serviciile de utilităţi</w:t>
      </w:r>
      <w:r w:rsidRPr="00B47D7A">
        <w:rPr>
          <w:bCs/>
          <w:lang w:val="ro-RO"/>
        </w:rPr>
        <w:t>, specifice serviciului</w:t>
      </w:r>
      <w:r w:rsidRPr="00B47D7A">
        <w:rPr>
          <w:lang w:val="ro-RO"/>
        </w:rPr>
        <w:t xml:space="preserve"> de </w:t>
      </w:r>
      <w:r w:rsidRPr="00B47D7A">
        <w:rPr>
          <w:bCs/>
          <w:lang w:val="ro-RO"/>
        </w:rPr>
        <w:t>salubrizare,</w:t>
      </w:r>
      <w:r w:rsidRPr="00B47D7A">
        <w:rPr>
          <w:lang w:val="ro-RO"/>
        </w:rPr>
        <w:t xml:space="preserve"> derulate de S.C. Schuster Ecosal S.R.L., conform contractului de concesiune nr. 22.161/891/23.10.2012</w:t>
      </w:r>
    </w:p>
    <w:p w:rsidR="00724970" w:rsidRDefault="00724970" w:rsidP="00724970">
      <w:pPr>
        <w:rPr>
          <w:b/>
          <w:lang w:val="ro-RO"/>
        </w:rPr>
      </w:pPr>
    </w:p>
    <w:p w:rsidR="00724970" w:rsidRDefault="00724970" w:rsidP="00724970">
      <w:pPr>
        <w:rPr>
          <w:b/>
          <w:lang w:val="ro-RO"/>
        </w:rPr>
      </w:pPr>
    </w:p>
    <w:p w:rsidR="00724970" w:rsidRDefault="00724970" w:rsidP="00724970">
      <w:pPr>
        <w:ind w:left="720"/>
        <w:jc w:val="both"/>
        <w:rPr>
          <w:lang w:val="ro-RO"/>
        </w:rPr>
      </w:pPr>
      <w:r>
        <w:rPr>
          <w:lang w:val="ro-RO"/>
        </w:rPr>
        <w:t xml:space="preserve">   Doamnelor și domnilor consilieri,</w:t>
      </w:r>
    </w:p>
    <w:p w:rsidR="00724970" w:rsidRPr="00B47D7A" w:rsidRDefault="00724970" w:rsidP="00724970">
      <w:pPr>
        <w:ind w:left="180" w:firstLine="720"/>
        <w:jc w:val="both"/>
        <w:rPr>
          <w:bCs/>
          <w:lang w:val="it-IT"/>
        </w:rPr>
      </w:pPr>
      <w:r w:rsidRPr="00B47D7A">
        <w:rPr>
          <w:bCs/>
          <w:lang w:val="it-IT"/>
        </w:rPr>
        <w:t xml:space="preserve">Văzând contractul de concesiune nr. 22.161/891/23.10.2012, încheiat între Municipiul Sighișoara, în calitate de concedent și S.C. </w:t>
      </w:r>
      <w:r w:rsidRPr="00B47D7A">
        <w:rPr>
          <w:bCs/>
          <w:lang w:val="ro-RO"/>
        </w:rPr>
        <w:t xml:space="preserve">Schuster Ecosal S.R.L., în calitate de concesionar, având ca obiect prestarea serviciului public de salubrizare în aria administrativ - teritorială a </w:t>
      </w:r>
      <w:r w:rsidRPr="00B47D7A">
        <w:rPr>
          <w:bCs/>
          <w:lang w:val="it-IT"/>
        </w:rPr>
        <w:t>Municipiului Sighișoara;</w:t>
      </w:r>
    </w:p>
    <w:p w:rsidR="00724970" w:rsidRPr="00B47D7A" w:rsidRDefault="00724970" w:rsidP="00724970">
      <w:pPr>
        <w:ind w:left="180" w:firstLine="720"/>
        <w:jc w:val="both"/>
        <w:rPr>
          <w:lang w:val="it-IT"/>
        </w:rPr>
      </w:pPr>
      <w:r w:rsidRPr="00B47D7A">
        <w:rPr>
          <w:lang w:val="it-IT"/>
        </w:rPr>
        <w:t>Având în vedere prevederile art. 9 alin. (2) lit. d) din Legea nr. 51/2006, Legea serviciilor comunitare de utilităţi publice, republicată, cu modificările şi completările ulterioare;</w:t>
      </w:r>
    </w:p>
    <w:p w:rsidR="00724970" w:rsidRPr="00B47D7A" w:rsidRDefault="00724970" w:rsidP="00724970">
      <w:pPr>
        <w:ind w:left="180" w:firstLine="720"/>
        <w:jc w:val="both"/>
        <w:rPr>
          <w:lang w:val="it-IT"/>
        </w:rPr>
      </w:pPr>
      <w:r w:rsidRPr="00B47D7A">
        <w:rPr>
          <w:lang w:val="it-IT"/>
        </w:rPr>
        <w:t xml:space="preserve">Ţinând cont de prevederile </w:t>
      </w:r>
      <w:r w:rsidRPr="00B47D7A">
        <w:rPr>
          <w:lang w:val="ro-RO"/>
        </w:rPr>
        <w:t xml:space="preserve">art. 13 alin. (1) din </w:t>
      </w:r>
      <w:r w:rsidRPr="00B47D7A">
        <w:rPr>
          <w:bCs/>
          <w:lang w:val="ro-RO"/>
        </w:rPr>
        <w:t>Normele metodologice de stabilire, ajustare sau modificare a tarifelor pentru activităţile specifice serviciului de salubrizare a localităţilor, aprobate prin Ordinul nr. 109/2007 al Autorităţii Naţionale de Reglementare pentru Serviciile Comunitare de Utilități Publice</w:t>
      </w:r>
      <w:r w:rsidRPr="00B47D7A">
        <w:rPr>
          <w:lang w:val="ro-RO"/>
        </w:rPr>
        <w:t>;</w:t>
      </w:r>
    </w:p>
    <w:p w:rsidR="00724970" w:rsidRPr="00B47D7A" w:rsidRDefault="00724970" w:rsidP="00724970">
      <w:pPr>
        <w:autoSpaceDE w:val="0"/>
        <w:autoSpaceDN w:val="0"/>
        <w:adjustRightInd w:val="0"/>
        <w:ind w:left="180" w:firstLine="720"/>
        <w:jc w:val="both"/>
        <w:rPr>
          <w:lang w:val="ro-RO"/>
        </w:rPr>
      </w:pPr>
      <w:r w:rsidRPr="00B47D7A">
        <w:rPr>
          <w:lang w:val="ro-RO"/>
        </w:rPr>
        <w:t>Având în vedere prevederile art. 15 din Regulamentul - cadru al serviciului de salubrizare a localităţilor</w:t>
      </w:r>
      <w:r w:rsidRPr="00B47D7A">
        <w:rPr>
          <w:bCs/>
          <w:lang w:val="ro-RO"/>
        </w:rPr>
        <w:t>, aprobat prin Ordinul nr. 82/2015 al Autorităţii Naţionale de Reglementare pentru Serviciile Comunitare de Utilități Publice, cu modificările și completările ulterioare</w:t>
      </w:r>
      <w:r w:rsidRPr="00B47D7A">
        <w:rPr>
          <w:lang w:val="ro-RO"/>
        </w:rPr>
        <w:t>;</w:t>
      </w:r>
    </w:p>
    <w:p w:rsidR="00724970" w:rsidRPr="00B47D7A" w:rsidRDefault="00724970" w:rsidP="00724970">
      <w:pPr>
        <w:autoSpaceDE w:val="0"/>
        <w:autoSpaceDN w:val="0"/>
        <w:adjustRightInd w:val="0"/>
        <w:ind w:left="180" w:firstLine="720"/>
        <w:jc w:val="both"/>
        <w:rPr>
          <w:lang w:val="ro-RO"/>
        </w:rPr>
      </w:pPr>
      <w:r w:rsidRPr="00B47D7A">
        <w:rPr>
          <w:lang w:val="ro-RO"/>
        </w:rPr>
        <w:t>Văzând prevederile art. 6 alin. (1) lit. k) din Legea nr. 101/2006</w:t>
      </w:r>
      <w:r w:rsidRPr="00B47D7A">
        <w:rPr>
          <w:bCs/>
          <w:lang w:val="ro-RO"/>
        </w:rPr>
        <w:t>, Legea</w:t>
      </w:r>
      <w:r w:rsidRPr="00B47D7A">
        <w:rPr>
          <w:lang w:val="ro-RO"/>
        </w:rPr>
        <w:t xml:space="preserve"> serviciului de salubrizare a localităţilor, </w:t>
      </w:r>
      <w:r w:rsidRPr="00B47D7A">
        <w:rPr>
          <w:bCs/>
          <w:lang w:val="ro-RO"/>
        </w:rPr>
        <w:t>republicată, cu modificările</w:t>
      </w:r>
      <w:r w:rsidRPr="00B47D7A">
        <w:rPr>
          <w:lang w:val="ro-RO"/>
        </w:rPr>
        <w:t xml:space="preserve"> şi </w:t>
      </w:r>
      <w:r w:rsidRPr="00B47D7A">
        <w:rPr>
          <w:bCs/>
          <w:lang w:val="ro-RO"/>
        </w:rPr>
        <w:t>completările ulterioare</w:t>
      </w:r>
      <w:r w:rsidRPr="00B47D7A">
        <w:rPr>
          <w:lang w:val="ro-RO"/>
        </w:rPr>
        <w:t>;</w:t>
      </w:r>
      <w:r w:rsidRPr="00B47D7A">
        <w:rPr>
          <w:lang w:val="it-IT"/>
        </w:rPr>
        <w:tab/>
      </w:r>
    </w:p>
    <w:p w:rsidR="00E9402C" w:rsidRDefault="00E9402C" w:rsidP="00724970">
      <w:pPr>
        <w:autoSpaceDE w:val="0"/>
        <w:autoSpaceDN w:val="0"/>
        <w:adjustRightInd w:val="0"/>
        <w:ind w:left="180" w:firstLine="720"/>
        <w:jc w:val="both"/>
        <w:rPr>
          <w:lang w:val="ro-RO"/>
        </w:rPr>
      </w:pPr>
      <w:r w:rsidRPr="00E9402C">
        <w:rPr>
          <w:lang w:val="ro-RO"/>
        </w:rPr>
        <w:t>Având în vedere prevederile Hotărârii Consiliului Local Sighișoara nr. 163 din 25 august 2021 privind modificarea tarifelor pentru serviciile de utilităţi, specifice serviciului de salubrizare, derulate de S.C. Schuster Ecosal S.R.L., conform contractului de concesiune nr. 22.161/891/23.10.2012;</w:t>
      </w:r>
    </w:p>
    <w:p w:rsidR="00724970" w:rsidRDefault="00724970" w:rsidP="00724970">
      <w:pPr>
        <w:autoSpaceDE w:val="0"/>
        <w:autoSpaceDN w:val="0"/>
        <w:adjustRightInd w:val="0"/>
        <w:ind w:left="180" w:firstLine="720"/>
        <w:jc w:val="both"/>
        <w:rPr>
          <w:bCs/>
          <w:lang w:val="ro-RO"/>
        </w:rPr>
      </w:pPr>
      <w:r w:rsidRPr="00B47D7A">
        <w:rPr>
          <w:bCs/>
          <w:color w:val="000000"/>
          <w:lang w:val="ro-RO"/>
        </w:rPr>
        <w:t>Luând în considerare</w:t>
      </w:r>
      <w:r w:rsidRPr="00B47D7A">
        <w:rPr>
          <w:bCs/>
          <w:color w:val="FF0000"/>
          <w:lang w:val="ro-RO"/>
        </w:rPr>
        <w:t xml:space="preserve"> </w:t>
      </w:r>
      <w:r w:rsidRPr="00B47D7A">
        <w:rPr>
          <w:bCs/>
          <w:lang w:val="ro-RO"/>
        </w:rPr>
        <w:t xml:space="preserve">Nota de Constatare nr. 235/29.07.2021 </w:t>
      </w:r>
      <w:r>
        <w:rPr>
          <w:bCs/>
          <w:lang w:val="ro-RO"/>
        </w:rPr>
        <w:t>încheiată de</w:t>
      </w:r>
      <w:r w:rsidRPr="00B47D7A">
        <w:rPr>
          <w:bCs/>
          <w:lang w:val="ro-RO"/>
        </w:rPr>
        <w:t xml:space="preserve"> Garda Națională de Mediu - Comisariatul Județean Mureș, prin care s-a dispus sistarea depozitării deșeurilor datorită atingerii capacităților maxime de depozitare, precum și interzicerea depozitării, chiar și temporară, a oricărui tip de deșeu, cu excepția stratului de pământ cu care se vor acoperi cele 3 celule, fapt ce impune încărcatul, transportul și depozitarea deșeurilor în altă locație;</w:t>
      </w:r>
    </w:p>
    <w:p w:rsidR="00724970" w:rsidRDefault="00724970" w:rsidP="00724970">
      <w:pPr>
        <w:autoSpaceDE w:val="0"/>
        <w:autoSpaceDN w:val="0"/>
        <w:adjustRightInd w:val="0"/>
        <w:ind w:left="180" w:firstLine="720"/>
        <w:jc w:val="both"/>
        <w:rPr>
          <w:bCs/>
          <w:lang w:val="ro-RO"/>
        </w:rPr>
      </w:pPr>
      <w:r>
        <w:rPr>
          <w:bCs/>
          <w:lang w:val="ro-RO"/>
        </w:rPr>
        <w:t>Având în vedere Decizia nr. 10.681/10.09.2021 emisă de Agenția pentru Protecția Mediului Mureș, cu privire la anularea Autorizației integrate de mediu nr. MS 2 din 19.09.2018, actualizată la data de 17.05.2021;</w:t>
      </w:r>
    </w:p>
    <w:p w:rsidR="00724970" w:rsidRDefault="00724970" w:rsidP="00724970">
      <w:pPr>
        <w:autoSpaceDE w:val="0"/>
        <w:autoSpaceDN w:val="0"/>
        <w:adjustRightInd w:val="0"/>
        <w:ind w:left="180" w:firstLine="720"/>
        <w:jc w:val="both"/>
        <w:rPr>
          <w:bCs/>
          <w:lang w:val="ro-RO"/>
        </w:rPr>
      </w:pPr>
      <w:r>
        <w:rPr>
          <w:bCs/>
          <w:lang w:val="ro-RO"/>
        </w:rPr>
        <w:t>Luând în considerare faptul că prin anularea Autorizației integrate de mediu nr. MS 2 din 19.09.2018, actualizată la data de 17.05.2021</w:t>
      </w:r>
      <w:r w:rsidR="00B779A0">
        <w:rPr>
          <w:bCs/>
          <w:lang w:val="ro-RO"/>
        </w:rPr>
        <w:t>, activitat</w:t>
      </w:r>
      <w:r>
        <w:rPr>
          <w:bCs/>
          <w:lang w:val="ro-RO"/>
        </w:rPr>
        <w:t>e</w:t>
      </w:r>
      <w:r w:rsidR="00B779A0">
        <w:rPr>
          <w:bCs/>
          <w:lang w:val="ro-RO"/>
        </w:rPr>
        <w:t>a</w:t>
      </w:r>
      <w:r>
        <w:rPr>
          <w:bCs/>
          <w:lang w:val="ro-RO"/>
        </w:rPr>
        <w:t xml:space="preserve"> de depozitare la Depozitul de Deșeuri din Sighișoara nu se mai poate desfășura;</w:t>
      </w:r>
    </w:p>
    <w:p w:rsidR="00724970" w:rsidRDefault="00724970" w:rsidP="00724970">
      <w:pPr>
        <w:autoSpaceDE w:val="0"/>
        <w:autoSpaceDN w:val="0"/>
        <w:adjustRightInd w:val="0"/>
        <w:ind w:left="180" w:firstLine="720"/>
        <w:jc w:val="both"/>
        <w:rPr>
          <w:lang w:val="ro-RO"/>
        </w:rPr>
      </w:pPr>
      <w:r w:rsidRPr="00B47D7A">
        <w:rPr>
          <w:lang w:val="ro-RO"/>
        </w:rPr>
        <w:t>Având în vedere prevederile Legii nr. 52/2003 privind transparența decizională în admi</w:t>
      </w:r>
      <w:r>
        <w:rPr>
          <w:lang w:val="ro-RO"/>
        </w:rPr>
        <w:t>nistrația publ</w:t>
      </w:r>
      <w:r w:rsidR="00B779A0">
        <w:rPr>
          <w:lang w:val="ro-RO"/>
        </w:rPr>
        <w:t xml:space="preserve">ică, republicată, </w:t>
      </w:r>
    </w:p>
    <w:p w:rsidR="00B779A0" w:rsidRDefault="00B779A0" w:rsidP="00724970">
      <w:pPr>
        <w:autoSpaceDE w:val="0"/>
        <w:autoSpaceDN w:val="0"/>
        <w:adjustRightInd w:val="0"/>
        <w:ind w:left="180" w:firstLine="720"/>
        <w:jc w:val="both"/>
        <w:rPr>
          <w:lang w:val="ro-RO"/>
        </w:rPr>
      </w:pPr>
      <w:r>
        <w:rPr>
          <w:lang w:val="ro-RO"/>
        </w:rPr>
        <w:t>Vă prezint următorul Proiect de hotărâre.</w:t>
      </w:r>
      <w:r>
        <w:rPr>
          <w:lang w:val="ro-RO"/>
        </w:rPr>
        <w:tab/>
      </w:r>
      <w:r>
        <w:rPr>
          <w:lang w:val="ro-RO"/>
        </w:rPr>
        <w:tab/>
      </w:r>
      <w:r>
        <w:rPr>
          <w:lang w:val="ro-RO"/>
        </w:rPr>
        <w:tab/>
      </w:r>
    </w:p>
    <w:p w:rsidR="000E718D" w:rsidRDefault="000E718D" w:rsidP="00724970">
      <w:pPr>
        <w:autoSpaceDE w:val="0"/>
        <w:autoSpaceDN w:val="0"/>
        <w:adjustRightInd w:val="0"/>
        <w:ind w:left="180" w:firstLine="720"/>
        <w:jc w:val="both"/>
        <w:rPr>
          <w:lang w:val="ro-RO"/>
        </w:rPr>
      </w:pPr>
    </w:p>
    <w:p w:rsidR="000E718D" w:rsidRDefault="000E718D" w:rsidP="00724970">
      <w:pPr>
        <w:autoSpaceDE w:val="0"/>
        <w:autoSpaceDN w:val="0"/>
        <w:adjustRightInd w:val="0"/>
        <w:ind w:left="180" w:firstLine="720"/>
        <w:jc w:val="both"/>
        <w:rPr>
          <w:lang w:val="ro-RO"/>
        </w:rPr>
      </w:pPr>
    </w:p>
    <w:p w:rsidR="000E718D" w:rsidRDefault="000E718D" w:rsidP="00724970">
      <w:pPr>
        <w:autoSpaceDE w:val="0"/>
        <w:autoSpaceDN w:val="0"/>
        <w:adjustRightInd w:val="0"/>
        <w:ind w:left="180" w:firstLine="720"/>
        <w:jc w:val="both"/>
        <w:rPr>
          <w:lang w:val="ro-RO"/>
        </w:rPr>
      </w:pPr>
    </w:p>
    <w:p w:rsidR="00B779A0" w:rsidRPr="004C5539" w:rsidRDefault="00B779A0" w:rsidP="00724970">
      <w:pPr>
        <w:autoSpaceDE w:val="0"/>
        <w:autoSpaceDN w:val="0"/>
        <w:adjustRightInd w:val="0"/>
        <w:ind w:left="180" w:firstLine="720"/>
        <w:jc w:val="both"/>
        <w:rPr>
          <w:b/>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F67D3A" w:rsidRPr="004C5539">
        <w:rPr>
          <w:b/>
          <w:lang w:val="ro-RO"/>
        </w:rPr>
        <w:t xml:space="preserve">  </w:t>
      </w:r>
      <w:r w:rsidRPr="004C5539">
        <w:rPr>
          <w:b/>
          <w:lang w:val="ro-RO"/>
        </w:rPr>
        <w:t>PRIMAR,</w:t>
      </w:r>
    </w:p>
    <w:p w:rsidR="00B779A0" w:rsidRPr="004C5539" w:rsidRDefault="00B779A0" w:rsidP="00724970">
      <w:pPr>
        <w:autoSpaceDE w:val="0"/>
        <w:autoSpaceDN w:val="0"/>
        <w:adjustRightInd w:val="0"/>
        <w:ind w:left="180" w:firstLine="720"/>
        <w:jc w:val="both"/>
        <w:rPr>
          <w:b/>
          <w:lang w:val="ro-RO"/>
        </w:rPr>
      </w:pPr>
      <w:r w:rsidRPr="004C5539">
        <w:rPr>
          <w:b/>
          <w:lang w:val="ro-RO"/>
        </w:rPr>
        <w:tab/>
      </w:r>
      <w:r w:rsidRPr="004C5539">
        <w:rPr>
          <w:b/>
          <w:lang w:val="ro-RO"/>
        </w:rPr>
        <w:tab/>
      </w:r>
      <w:r w:rsidRPr="004C5539">
        <w:rPr>
          <w:b/>
          <w:lang w:val="ro-RO"/>
        </w:rPr>
        <w:tab/>
      </w:r>
      <w:r w:rsidRPr="004C5539">
        <w:rPr>
          <w:b/>
          <w:lang w:val="ro-RO"/>
        </w:rPr>
        <w:tab/>
      </w:r>
      <w:r w:rsidRPr="004C5539">
        <w:rPr>
          <w:b/>
          <w:lang w:val="ro-RO"/>
        </w:rPr>
        <w:tab/>
      </w:r>
      <w:r w:rsidRPr="004C5539">
        <w:rPr>
          <w:b/>
          <w:lang w:val="ro-RO"/>
        </w:rPr>
        <w:tab/>
      </w:r>
      <w:r w:rsidRPr="004C5539">
        <w:rPr>
          <w:b/>
          <w:lang w:val="ro-RO"/>
        </w:rPr>
        <w:tab/>
      </w:r>
      <w:r w:rsidR="00F67D3A" w:rsidRPr="004C5539">
        <w:rPr>
          <w:b/>
          <w:lang w:val="ro-RO"/>
        </w:rPr>
        <w:t xml:space="preserve">  </w:t>
      </w:r>
      <w:r w:rsidRPr="004C5539">
        <w:rPr>
          <w:b/>
          <w:lang w:val="ro-RO"/>
        </w:rPr>
        <w:t>IOAN - IULIAN SÎRBU</w:t>
      </w:r>
    </w:p>
    <w:p w:rsidR="00235E62" w:rsidRPr="00D63B13" w:rsidRDefault="00235E62" w:rsidP="00235E62">
      <w:pPr>
        <w:spacing w:line="288" w:lineRule="auto"/>
        <w:ind w:right="-513"/>
        <w:jc w:val="both"/>
        <w:rPr>
          <w:bCs/>
          <w:color w:val="FF0000"/>
          <w:sz w:val="28"/>
          <w:szCs w:val="28"/>
          <w:lang w:val="ro-RO"/>
        </w:rPr>
      </w:pPr>
      <w:r w:rsidRPr="004E6B5F">
        <w:rPr>
          <w:bCs/>
          <w:sz w:val="28"/>
          <w:szCs w:val="28"/>
          <w:lang w:val="ro-RO"/>
        </w:rPr>
        <w:lastRenderedPageBreak/>
        <w:t xml:space="preserve">Nr. </w:t>
      </w:r>
      <w:r w:rsidR="002E50CB">
        <w:rPr>
          <w:bCs/>
          <w:sz w:val="28"/>
          <w:szCs w:val="28"/>
          <w:lang w:val="ro-RO"/>
        </w:rPr>
        <w:t>29.006/13.10.2021</w:t>
      </w:r>
    </w:p>
    <w:p w:rsidR="00235E62" w:rsidRDefault="00235E62" w:rsidP="00235E62">
      <w:pPr>
        <w:spacing w:line="288" w:lineRule="auto"/>
        <w:ind w:right="-513"/>
        <w:jc w:val="center"/>
        <w:rPr>
          <w:b/>
          <w:sz w:val="26"/>
          <w:szCs w:val="26"/>
          <w:lang w:val="ro-RO"/>
        </w:rPr>
      </w:pPr>
    </w:p>
    <w:p w:rsidR="00235E62" w:rsidRDefault="00235E62" w:rsidP="00235E62">
      <w:pPr>
        <w:spacing w:line="288" w:lineRule="auto"/>
        <w:ind w:right="-513"/>
        <w:jc w:val="center"/>
        <w:rPr>
          <w:b/>
          <w:sz w:val="26"/>
          <w:szCs w:val="26"/>
          <w:lang w:val="ro-RO"/>
        </w:rPr>
      </w:pPr>
      <w:r w:rsidRPr="007428F0">
        <w:rPr>
          <w:b/>
          <w:sz w:val="26"/>
          <w:szCs w:val="26"/>
          <w:lang w:val="ro-RO"/>
        </w:rPr>
        <w:t>RAPORT DE SPECIALITATE</w:t>
      </w:r>
    </w:p>
    <w:p w:rsidR="00235E62" w:rsidRDefault="00235E62" w:rsidP="00235E62">
      <w:pPr>
        <w:autoSpaceDE w:val="0"/>
        <w:autoSpaceDN w:val="0"/>
        <w:adjustRightInd w:val="0"/>
        <w:spacing w:line="288" w:lineRule="auto"/>
        <w:ind w:right="27"/>
        <w:jc w:val="center"/>
        <w:rPr>
          <w:sz w:val="28"/>
          <w:szCs w:val="28"/>
          <w:lang w:val="ro-RO"/>
        </w:rPr>
      </w:pPr>
      <w:r w:rsidRPr="003841DA">
        <w:rPr>
          <w:sz w:val="28"/>
          <w:szCs w:val="28"/>
          <w:lang w:val="ro-RO"/>
        </w:rPr>
        <w:t xml:space="preserve">al Serviciului Monitorizare Servicii de Utilități Publice, Guvernanță Corporativă și Transport Public Local la proiectul de hotărâre </w:t>
      </w:r>
      <w:proofErr w:type="spellStart"/>
      <w:r w:rsidRPr="003841DA">
        <w:rPr>
          <w:sz w:val="28"/>
          <w:szCs w:val="28"/>
        </w:rPr>
        <w:t>privind</w:t>
      </w:r>
      <w:proofErr w:type="spellEnd"/>
      <w:r w:rsidRPr="003841DA">
        <w:rPr>
          <w:sz w:val="28"/>
          <w:szCs w:val="28"/>
        </w:rPr>
        <w:t xml:space="preserve"> </w:t>
      </w:r>
      <w:r w:rsidR="00A01C0E">
        <w:rPr>
          <w:sz w:val="28"/>
          <w:szCs w:val="28"/>
          <w:lang w:val="ro-RO"/>
        </w:rPr>
        <w:t>modificarea</w:t>
      </w:r>
      <w:r w:rsidRPr="003841DA">
        <w:rPr>
          <w:sz w:val="28"/>
          <w:szCs w:val="28"/>
          <w:lang w:val="ro-RO"/>
        </w:rPr>
        <w:t xml:space="preserve"> tarifelor pentru serviciile de utilităţi</w:t>
      </w:r>
      <w:r w:rsidRPr="003841DA">
        <w:rPr>
          <w:bCs/>
          <w:sz w:val="28"/>
          <w:szCs w:val="28"/>
          <w:lang w:val="ro-RO"/>
        </w:rPr>
        <w:t>, specifice serviciului</w:t>
      </w:r>
      <w:r w:rsidRPr="003841DA">
        <w:rPr>
          <w:sz w:val="28"/>
          <w:szCs w:val="28"/>
          <w:lang w:val="ro-RO"/>
        </w:rPr>
        <w:t xml:space="preserve"> de </w:t>
      </w:r>
      <w:r w:rsidRPr="003841DA">
        <w:rPr>
          <w:bCs/>
          <w:sz w:val="28"/>
          <w:szCs w:val="28"/>
          <w:lang w:val="ro-RO"/>
        </w:rPr>
        <w:t>salubrizare,</w:t>
      </w:r>
      <w:r w:rsidRPr="003841DA">
        <w:rPr>
          <w:sz w:val="28"/>
          <w:szCs w:val="28"/>
          <w:lang w:val="ro-RO"/>
        </w:rPr>
        <w:t xml:space="preserve"> derulate de S.C. Schuster Ecosal S.R.L., conform contractului de concesiune </w:t>
      </w:r>
    </w:p>
    <w:p w:rsidR="00235E62" w:rsidRPr="003841DA" w:rsidRDefault="00235E62" w:rsidP="00235E62">
      <w:pPr>
        <w:autoSpaceDE w:val="0"/>
        <w:autoSpaceDN w:val="0"/>
        <w:adjustRightInd w:val="0"/>
        <w:spacing w:line="288" w:lineRule="auto"/>
        <w:ind w:right="27"/>
        <w:jc w:val="center"/>
        <w:rPr>
          <w:sz w:val="28"/>
          <w:szCs w:val="28"/>
          <w:lang w:val="ro-RO"/>
        </w:rPr>
      </w:pPr>
      <w:r w:rsidRPr="003841DA">
        <w:rPr>
          <w:sz w:val="28"/>
          <w:szCs w:val="28"/>
          <w:lang w:val="ro-RO"/>
        </w:rPr>
        <w:t>nr. 22.161/891/23.10.2012</w:t>
      </w:r>
    </w:p>
    <w:p w:rsidR="00235E62" w:rsidRPr="001A78EF" w:rsidRDefault="00235E62" w:rsidP="00235E62">
      <w:pPr>
        <w:autoSpaceDE w:val="0"/>
        <w:autoSpaceDN w:val="0"/>
        <w:adjustRightInd w:val="0"/>
        <w:spacing w:line="288" w:lineRule="auto"/>
        <w:rPr>
          <w:sz w:val="28"/>
          <w:szCs w:val="28"/>
          <w:lang w:val="ro-RO"/>
        </w:rPr>
      </w:pPr>
    </w:p>
    <w:p w:rsidR="00235E62" w:rsidRDefault="00235E62" w:rsidP="00235E62">
      <w:pPr>
        <w:spacing w:line="288" w:lineRule="auto"/>
        <w:ind w:right="-513" w:firstLine="720"/>
        <w:jc w:val="both"/>
        <w:rPr>
          <w:sz w:val="28"/>
          <w:szCs w:val="28"/>
          <w:lang w:val="ro-RO"/>
        </w:rPr>
      </w:pPr>
    </w:p>
    <w:p w:rsidR="00235E62" w:rsidRDefault="00235E62" w:rsidP="00235E62">
      <w:pPr>
        <w:spacing w:line="288" w:lineRule="auto"/>
        <w:ind w:right="-513" w:firstLine="720"/>
        <w:jc w:val="both"/>
        <w:rPr>
          <w:b/>
          <w:sz w:val="28"/>
          <w:szCs w:val="28"/>
          <w:lang w:val="ro-RO"/>
        </w:rPr>
      </w:pPr>
      <w:r w:rsidRPr="004C46F3">
        <w:rPr>
          <w:b/>
          <w:sz w:val="28"/>
          <w:szCs w:val="28"/>
          <w:lang w:val="ro-RO"/>
        </w:rPr>
        <w:t>Doamnelor şi domnilor consilieri,</w:t>
      </w:r>
    </w:p>
    <w:p w:rsidR="00235E62" w:rsidRPr="000E2F95" w:rsidRDefault="00235E62" w:rsidP="00235E62">
      <w:pPr>
        <w:autoSpaceDE w:val="0"/>
        <w:autoSpaceDN w:val="0"/>
        <w:adjustRightInd w:val="0"/>
        <w:spacing w:line="288" w:lineRule="auto"/>
        <w:ind w:right="39"/>
        <w:jc w:val="both"/>
        <w:rPr>
          <w:bCs/>
          <w:sz w:val="28"/>
          <w:szCs w:val="28"/>
          <w:lang w:val="ro-RO"/>
        </w:rPr>
      </w:pPr>
      <w:r>
        <w:rPr>
          <w:sz w:val="28"/>
          <w:szCs w:val="28"/>
          <w:lang w:val="ro-RO"/>
        </w:rPr>
        <w:tab/>
      </w:r>
      <w:r w:rsidRPr="000E2F95">
        <w:rPr>
          <w:sz w:val="28"/>
          <w:szCs w:val="28"/>
          <w:lang w:val="ro-RO"/>
        </w:rPr>
        <w:t xml:space="preserve">Pentru </w:t>
      </w:r>
      <w:r w:rsidRPr="000E2F95">
        <w:rPr>
          <w:bCs/>
          <w:sz w:val="28"/>
          <w:szCs w:val="28"/>
          <w:lang w:val="ro-RO"/>
        </w:rPr>
        <w:t>asigurarea cadrului necesar pentru furnizarea</w:t>
      </w:r>
      <w:r w:rsidRPr="000E2F95">
        <w:rPr>
          <w:sz w:val="28"/>
          <w:szCs w:val="28"/>
          <w:lang w:val="ro-RO"/>
        </w:rPr>
        <w:t xml:space="preserve"> serviciului public de salubrizare</w:t>
      </w:r>
      <w:r w:rsidRPr="000E2F95">
        <w:rPr>
          <w:bCs/>
          <w:sz w:val="28"/>
          <w:szCs w:val="28"/>
          <w:lang w:val="ro-RO"/>
        </w:rPr>
        <w:t>,</w:t>
      </w:r>
      <w:r w:rsidRPr="000E2F95">
        <w:rPr>
          <w:sz w:val="28"/>
          <w:szCs w:val="28"/>
          <w:lang w:val="ro-RO"/>
        </w:rPr>
        <w:t xml:space="preserve"> s-a încheiat </w:t>
      </w:r>
      <w:r w:rsidRPr="000E2F95">
        <w:rPr>
          <w:bCs/>
          <w:sz w:val="28"/>
          <w:szCs w:val="28"/>
          <w:lang w:val="ro-RO"/>
        </w:rPr>
        <w:t xml:space="preserve">între Municipiul Sighişoara, în calitate de concedent şi </w:t>
      </w:r>
    </w:p>
    <w:p w:rsidR="00235E62" w:rsidRDefault="00235E62" w:rsidP="00235E62">
      <w:pPr>
        <w:autoSpaceDE w:val="0"/>
        <w:autoSpaceDN w:val="0"/>
        <w:adjustRightInd w:val="0"/>
        <w:spacing w:line="288" w:lineRule="auto"/>
        <w:ind w:right="39"/>
        <w:jc w:val="both"/>
        <w:rPr>
          <w:bCs/>
          <w:sz w:val="28"/>
          <w:szCs w:val="28"/>
          <w:lang w:val="ro-RO"/>
        </w:rPr>
      </w:pPr>
      <w:r w:rsidRPr="000E2F95">
        <w:rPr>
          <w:bCs/>
          <w:sz w:val="28"/>
          <w:szCs w:val="28"/>
          <w:lang w:val="ro-RO"/>
        </w:rPr>
        <w:t xml:space="preserve">S.C. Schuster Ecosal SR.L., în calitate de concesionar, </w:t>
      </w:r>
      <w:r w:rsidRPr="000E2F95">
        <w:rPr>
          <w:sz w:val="28"/>
          <w:szCs w:val="28"/>
          <w:lang w:val="ro-RO"/>
        </w:rPr>
        <w:t>contractul de concesiune nr. 22.161/891/23.10.2012, având ca obiect prestarea serviciului public de salubrizare în aria administrativ</w:t>
      </w:r>
      <w:r>
        <w:rPr>
          <w:sz w:val="28"/>
          <w:szCs w:val="28"/>
          <w:lang w:val="ro-RO"/>
        </w:rPr>
        <w:t xml:space="preserve"> </w:t>
      </w:r>
      <w:r w:rsidRPr="000E2F95">
        <w:rPr>
          <w:sz w:val="28"/>
          <w:szCs w:val="28"/>
          <w:lang w:val="ro-RO"/>
        </w:rPr>
        <w:t>-</w:t>
      </w:r>
      <w:r>
        <w:rPr>
          <w:sz w:val="28"/>
          <w:szCs w:val="28"/>
          <w:lang w:val="ro-RO"/>
        </w:rPr>
        <w:t xml:space="preserve"> </w:t>
      </w:r>
      <w:r w:rsidRPr="000E2F95">
        <w:rPr>
          <w:sz w:val="28"/>
          <w:szCs w:val="28"/>
          <w:lang w:val="ro-RO"/>
        </w:rPr>
        <w:t xml:space="preserve">teritorială a </w:t>
      </w:r>
      <w:r w:rsidRPr="000E2F95">
        <w:rPr>
          <w:bCs/>
          <w:sz w:val="28"/>
          <w:szCs w:val="28"/>
          <w:lang w:val="ro-RO"/>
        </w:rPr>
        <w:t>Municipiului</w:t>
      </w:r>
      <w:r w:rsidRPr="000E2F95">
        <w:rPr>
          <w:sz w:val="28"/>
          <w:szCs w:val="28"/>
          <w:lang w:val="ro-RO"/>
        </w:rPr>
        <w:t xml:space="preserve"> Sighişoara</w:t>
      </w:r>
      <w:r w:rsidRPr="000E2F95">
        <w:rPr>
          <w:bCs/>
          <w:sz w:val="28"/>
          <w:szCs w:val="28"/>
          <w:lang w:val="ro-RO"/>
        </w:rPr>
        <w:t>.</w:t>
      </w:r>
    </w:p>
    <w:p w:rsidR="00235E62" w:rsidRDefault="00235E62" w:rsidP="00235E62">
      <w:pPr>
        <w:spacing w:line="288" w:lineRule="auto"/>
        <w:ind w:firstLine="720"/>
        <w:jc w:val="both"/>
        <w:rPr>
          <w:bCs/>
          <w:sz w:val="28"/>
          <w:szCs w:val="28"/>
          <w:lang w:val="it-IT"/>
        </w:rPr>
      </w:pPr>
      <w:r w:rsidRPr="001A78EF">
        <w:rPr>
          <w:bCs/>
          <w:sz w:val="28"/>
          <w:szCs w:val="28"/>
          <w:lang w:val="it-IT"/>
        </w:rPr>
        <w:t>Văzând contractul de concesiune nr. 22</w:t>
      </w:r>
      <w:r>
        <w:rPr>
          <w:bCs/>
          <w:sz w:val="28"/>
          <w:szCs w:val="28"/>
          <w:lang w:val="it-IT"/>
        </w:rPr>
        <w:t>.</w:t>
      </w:r>
      <w:r w:rsidRPr="001A78EF">
        <w:rPr>
          <w:bCs/>
          <w:sz w:val="28"/>
          <w:szCs w:val="28"/>
          <w:lang w:val="it-IT"/>
        </w:rPr>
        <w:t xml:space="preserve">161/891/23.10.2012, încheiat între Municipiul Sighișoara, în calitate de concedent și S.C. </w:t>
      </w:r>
      <w:r w:rsidRPr="001A78EF">
        <w:rPr>
          <w:bCs/>
          <w:sz w:val="28"/>
          <w:szCs w:val="28"/>
          <w:lang w:val="ro-RO"/>
        </w:rPr>
        <w:t xml:space="preserve">Schuster Ecosal S.R.L., în calitate de concesionar, având ca obiect prestarea serviciului public de salubrizare în aria administrativ </w:t>
      </w:r>
      <w:r>
        <w:rPr>
          <w:bCs/>
          <w:sz w:val="28"/>
          <w:szCs w:val="28"/>
          <w:lang w:val="ro-RO"/>
        </w:rPr>
        <w:t>-</w:t>
      </w:r>
      <w:r w:rsidRPr="001A78EF">
        <w:rPr>
          <w:bCs/>
          <w:sz w:val="28"/>
          <w:szCs w:val="28"/>
          <w:lang w:val="ro-RO"/>
        </w:rPr>
        <w:t xml:space="preserve"> teritorială a </w:t>
      </w:r>
      <w:r w:rsidRPr="001A78EF">
        <w:rPr>
          <w:bCs/>
          <w:sz w:val="28"/>
          <w:szCs w:val="28"/>
          <w:lang w:val="it-IT"/>
        </w:rPr>
        <w:t>Municipiului Sighișoara;</w:t>
      </w:r>
    </w:p>
    <w:p w:rsidR="00235E62" w:rsidRDefault="00235E62" w:rsidP="00235E62">
      <w:pPr>
        <w:spacing w:line="288" w:lineRule="auto"/>
        <w:ind w:firstLine="720"/>
        <w:jc w:val="both"/>
        <w:rPr>
          <w:sz w:val="28"/>
          <w:szCs w:val="28"/>
          <w:lang w:val="it-IT"/>
        </w:rPr>
      </w:pPr>
      <w:r w:rsidRPr="001A78EF">
        <w:rPr>
          <w:sz w:val="28"/>
          <w:szCs w:val="28"/>
          <w:lang w:val="it-IT"/>
        </w:rPr>
        <w:t>Având în vedere prevederile art. 9 alin. (2) lit. d) din Legea nr. 51/2006, Legea serviciilor comunitare de utilităţi publice, republicată, cu modificările şi completările ulterioare;</w:t>
      </w:r>
    </w:p>
    <w:p w:rsidR="00235E62" w:rsidRPr="00621A6F" w:rsidRDefault="00235E62" w:rsidP="00235E62">
      <w:pPr>
        <w:spacing w:line="288" w:lineRule="auto"/>
        <w:jc w:val="both"/>
        <w:rPr>
          <w:sz w:val="28"/>
          <w:szCs w:val="28"/>
          <w:lang w:val="it-IT"/>
        </w:rPr>
      </w:pPr>
      <w:r>
        <w:rPr>
          <w:sz w:val="28"/>
          <w:szCs w:val="28"/>
          <w:lang w:val="it-IT"/>
        </w:rPr>
        <w:tab/>
      </w:r>
      <w:r w:rsidRPr="001A78EF">
        <w:rPr>
          <w:sz w:val="28"/>
          <w:szCs w:val="28"/>
          <w:lang w:val="it-IT"/>
        </w:rPr>
        <w:t xml:space="preserve">Ţinând cont de prevederile </w:t>
      </w:r>
      <w:r w:rsidRPr="001A78EF">
        <w:rPr>
          <w:sz w:val="28"/>
          <w:szCs w:val="28"/>
          <w:lang w:val="ro-RO"/>
        </w:rPr>
        <w:t xml:space="preserve">art. 13 alin. (1) din </w:t>
      </w:r>
      <w:r w:rsidRPr="001A78EF">
        <w:rPr>
          <w:bCs/>
          <w:sz w:val="28"/>
          <w:szCs w:val="28"/>
          <w:lang w:val="ro-RO"/>
        </w:rPr>
        <w:t>Normele metodologice de stabilire, ajustare sau modificare a tarifelor pentru activităţile specifice serviciului de salubrizare a localităţilor, aprobate prin Ordinul nr. 109/2007 al Autorităţii Naţionale de Reglementare pentru Serviciile Comunitare de Utilități Publice</w:t>
      </w:r>
      <w:r w:rsidRPr="001A78EF">
        <w:rPr>
          <w:sz w:val="28"/>
          <w:szCs w:val="28"/>
          <w:lang w:val="ro-RO"/>
        </w:rPr>
        <w:t>;</w:t>
      </w:r>
    </w:p>
    <w:p w:rsidR="00235E62" w:rsidRDefault="00235E62" w:rsidP="00235E62">
      <w:pPr>
        <w:autoSpaceDE w:val="0"/>
        <w:autoSpaceDN w:val="0"/>
        <w:adjustRightInd w:val="0"/>
        <w:spacing w:line="288" w:lineRule="auto"/>
        <w:ind w:firstLine="720"/>
        <w:jc w:val="both"/>
        <w:rPr>
          <w:sz w:val="28"/>
          <w:szCs w:val="28"/>
          <w:lang w:val="ro-RO"/>
        </w:rPr>
      </w:pPr>
      <w:r w:rsidRPr="001A78EF">
        <w:rPr>
          <w:sz w:val="28"/>
          <w:szCs w:val="28"/>
          <w:lang w:val="ro-RO"/>
        </w:rPr>
        <w:t>Având în vedere prevederile art. 15 din Regulamentul - cadru al serviciului de salubrizare a localităţilor</w:t>
      </w:r>
      <w:r w:rsidRPr="001A78EF">
        <w:rPr>
          <w:bCs/>
          <w:sz w:val="28"/>
          <w:szCs w:val="28"/>
          <w:lang w:val="ro-RO"/>
        </w:rPr>
        <w:t>, aprobat prin Ordinul nr. 82/2015 al Autorităţii Naţionale de Reglementare pentru Serviciile Comunitare de Utilități Publice</w:t>
      </w:r>
      <w:r>
        <w:rPr>
          <w:bCs/>
          <w:sz w:val="28"/>
          <w:szCs w:val="28"/>
          <w:lang w:val="ro-RO"/>
        </w:rPr>
        <w:t>, cu modificările și completările ulterioare</w:t>
      </w:r>
      <w:r w:rsidRPr="001A78EF">
        <w:rPr>
          <w:sz w:val="28"/>
          <w:szCs w:val="28"/>
          <w:lang w:val="ro-RO"/>
        </w:rPr>
        <w:t>;</w:t>
      </w:r>
    </w:p>
    <w:p w:rsidR="00235E62" w:rsidRDefault="00235E62" w:rsidP="00235E62">
      <w:pPr>
        <w:autoSpaceDE w:val="0"/>
        <w:autoSpaceDN w:val="0"/>
        <w:adjustRightInd w:val="0"/>
        <w:spacing w:line="288" w:lineRule="auto"/>
        <w:ind w:firstLine="720"/>
        <w:jc w:val="both"/>
        <w:rPr>
          <w:sz w:val="28"/>
          <w:szCs w:val="28"/>
          <w:lang w:val="it-IT"/>
        </w:rPr>
      </w:pPr>
      <w:r w:rsidRPr="001A78EF">
        <w:rPr>
          <w:sz w:val="28"/>
          <w:szCs w:val="28"/>
          <w:lang w:val="ro-RO"/>
        </w:rPr>
        <w:t>Văzând prevederile art. 6 alin. (1) lit. k) din Legea nr. 101/2006</w:t>
      </w:r>
      <w:r w:rsidRPr="001A78EF">
        <w:rPr>
          <w:bCs/>
          <w:sz w:val="28"/>
          <w:szCs w:val="28"/>
          <w:lang w:val="ro-RO"/>
        </w:rPr>
        <w:t>, Legea</w:t>
      </w:r>
      <w:r w:rsidRPr="001A78EF">
        <w:rPr>
          <w:sz w:val="28"/>
          <w:szCs w:val="28"/>
          <w:lang w:val="ro-RO"/>
        </w:rPr>
        <w:t xml:space="preserve"> serviciului de salubrizare a localităţilor, </w:t>
      </w:r>
      <w:r w:rsidRPr="001A78EF">
        <w:rPr>
          <w:bCs/>
          <w:sz w:val="28"/>
          <w:szCs w:val="28"/>
          <w:lang w:val="ro-RO"/>
        </w:rPr>
        <w:t>republicată, cu modificările</w:t>
      </w:r>
      <w:r w:rsidRPr="001A78EF">
        <w:rPr>
          <w:sz w:val="28"/>
          <w:szCs w:val="28"/>
          <w:lang w:val="ro-RO"/>
        </w:rPr>
        <w:t xml:space="preserve"> şi </w:t>
      </w:r>
      <w:r w:rsidRPr="001A78EF">
        <w:rPr>
          <w:bCs/>
          <w:sz w:val="28"/>
          <w:szCs w:val="28"/>
          <w:lang w:val="ro-RO"/>
        </w:rPr>
        <w:t>completările ulterioare</w:t>
      </w:r>
      <w:r w:rsidRPr="001A78EF">
        <w:rPr>
          <w:sz w:val="28"/>
          <w:szCs w:val="28"/>
          <w:lang w:val="ro-RO"/>
        </w:rPr>
        <w:t>;</w:t>
      </w:r>
      <w:r w:rsidRPr="00B34B1C">
        <w:rPr>
          <w:sz w:val="28"/>
          <w:szCs w:val="28"/>
          <w:lang w:val="it-IT"/>
        </w:rPr>
        <w:tab/>
      </w:r>
    </w:p>
    <w:p w:rsidR="00A01C0E" w:rsidRPr="00B34B1C" w:rsidRDefault="00A01C0E" w:rsidP="00235E62">
      <w:pPr>
        <w:autoSpaceDE w:val="0"/>
        <w:autoSpaceDN w:val="0"/>
        <w:adjustRightInd w:val="0"/>
        <w:spacing w:line="288" w:lineRule="auto"/>
        <w:ind w:firstLine="720"/>
        <w:jc w:val="both"/>
        <w:rPr>
          <w:sz w:val="28"/>
          <w:szCs w:val="28"/>
          <w:lang w:val="ro-RO"/>
        </w:rPr>
      </w:pPr>
      <w:r w:rsidRPr="00A01C0E">
        <w:rPr>
          <w:sz w:val="28"/>
          <w:szCs w:val="28"/>
          <w:lang w:val="ro-RO"/>
        </w:rPr>
        <w:lastRenderedPageBreak/>
        <w:t>Având în vedere prevederile Hotărârii Consiliului Local Sighișoara nr. 163 din 25 august 2021 privind modificarea tarifelor pentru serviciile de utilităţi, specifice serviciului de salubrizare, derulate de S.C. Schuster Ecosal S.R.L., conform contractului de concesiune nr. 22.161/891/23.10.2012;</w:t>
      </w:r>
    </w:p>
    <w:p w:rsidR="00235E62" w:rsidRDefault="00235E62" w:rsidP="00235E62">
      <w:pPr>
        <w:autoSpaceDE w:val="0"/>
        <w:autoSpaceDN w:val="0"/>
        <w:adjustRightInd w:val="0"/>
        <w:spacing w:line="288" w:lineRule="auto"/>
        <w:jc w:val="both"/>
        <w:rPr>
          <w:bCs/>
          <w:sz w:val="28"/>
          <w:szCs w:val="28"/>
          <w:lang w:val="ro-RO"/>
        </w:rPr>
      </w:pPr>
      <w:r w:rsidRPr="00B34B1C">
        <w:rPr>
          <w:sz w:val="28"/>
          <w:szCs w:val="28"/>
          <w:lang w:val="ro-RO"/>
        </w:rPr>
        <w:tab/>
      </w:r>
      <w:r>
        <w:rPr>
          <w:bCs/>
          <w:color w:val="FF0000"/>
          <w:sz w:val="28"/>
          <w:szCs w:val="28"/>
          <w:lang w:val="ro-RO"/>
        </w:rPr>
        <w:t xml:space="preserve">  </w:t>
      </w:r>
      <w:r w:rsidRPr="00FE5575">
        <w:rPr>
          <w:bCs/>
          <w:color w:val="000000"/>
          <w:sz w:val="28"/>
          <w:szCs w:val="28"/>
          <w:lang w:val="ro-RO"/>
        </w:rPr>
        <w:t>Luând în considerare</w:t>
      </w:r>
      <w:r>
        <w:rPr>
          <w:bCs/>
          <w:color w:val="FF0000"/>
          <w:sz w:val="28"/>
          <w:szCs w:val="28"/>
          <w:lang w:val="ro-RO"/>
        </w:rPr>
        <w:t xml:space="preserve"> </w:t>
      </w:r>
      <w:r>
        <w:rPr>
          <w:bCs/>
          <w:sz w:val="28"/>
          <w:szCs w:val="28"/>
          <w:lang w:val="ro-RO"/>
        </w:rPr>
        <w:t>Nota de Constatare nr. 235/29.07.2021 încheiată de   Garda Națională de Mediu - Comisariatul Județean Mureș, prin care s-a dispus sistarea depozitării deșeurilor datorită atingerii capacităților maxime de depozitare, precum și interzicerea depozitării, chiar și temporară, a oricărui tip de deșeu, cu excepția stratului de pământ cu care se vor acoperi cele 3 celule, fapt ce impune încărcatul, transportul și depozitarea deșeurilor în altă locație;</w:t>
      </w:r>
    </w:p>
    <w:p w:rsidR="00235E62" w:rsidRPr="00235E62" w:rsidRDefault="00235E62" w:rsidP="00235E62">
      <w:pPr>
        <w:autoSpaceDE w:val="0"/>
        <w:autoSpaceDN w:val="0"/>
        <w:adjustRightInd w:val="0"/>
        <w:spacing w:line="288" w:lineRule="auto"/>
        <w:ind w:firstLine="720"/>
        <w:jc w:val="both"/>
        <w:rPr>
          <w:bCs/>
          <w:sz w:val="28"/>
          <w:szCs w:val="28"/>
          <w:lang w:val="ro-RO"/>
        </w:rPr>
      </w:pPr>
      <w:r w:rsidRPr="00235E62">
        <w:rPr>
          <w:bCs/>
          <w:sz w:val="28"/>
          <w:szCs w:val="28"/>
          <w:lang w:val="ro-RO"/>
        </w:rPr>
        <w:t>Având în vedere Decizia nr. 10.681/10.09.2021 emisă de Agenția pentru Protecția Mediului Mureș, cu privire la anularea Autorizației integrate de mediu nr. MS 2 din 19.09.2018, actualizată la data de 17.05.2021;</w:t>
      </w:r>
    </w:p>
    <w:p w:rsidR="00235E62" w:rsidRDefault="00235E62" w:rsidP="00235E62">
      <w:pPr>
        <w:autoSpaceDE w:val="0"/>
        <w:autoSpaceDN w:val="0"/>
        <w:adjustRightInd w:val="0"/>
        <w:spacing w:line="288" w:lineRule="auto"/>
        <w:ind w:firstLine="720"/>
        <w:jc w:val="both"/>
        <w:rPr>
          <w:bCs/>
          <w:sz w:val="28"/>
          <w:szCs w:val="28"/>
          <w:lang w:val="ro-RO"/>
        </w:rPr>
      </w:pPr>
      <w:r w:rsidRPr="00235E62">
        <w:rPr>
          <w:bCs/>
          <w:sz w:val="28"/>
          <w:szCs w:val="28"/>
          <w:lang w:val="ro-RO"/>
        </w:rPr>
        <w:t>Luând în considerare faptul că prin anularea Autorizației integrate de mediu nr. MS 2 din 19.09.2018, actualizată la data de 17.05.2021, activitatea de depozitare la Depozitul de Deșeuri din Sighișoara nu se mai poate desfășura;</w:t>
      </w:r>
    </w:p>
    <w:p w:rsidR="00235E62" w:rsidRDefault="00235E62" w:rsidP="00235E62">
      <w:pPr>
        <w:autoSpaceDE w:val="0"/>
        <w:autoSpaceDN w:val="0"/>
        <w:adjustRightInd w:val="0"/>
        <w:spacing w:line="288" w:lineRule="auto"/>
        <w:jc w:val="both"/>
        <w:rPr>
          <w:bCs/>
          <w:color w:val="000000"/>
          <w:sz w:val="28"/>
          <w:szCs w:val="28"/>
          <w:lang w:val="ro-RO"/>
        </w:rPr>
      </w:pPr>
      <w:r>
        <w:rPr>
          <w:bCs/>
          <w:color w:val="FF0000"/>
          <w:sz w:val="28"/>
          <w:szCs w:val="28"/>
          <w:lang w:val="ro-RO"/>
        </w:rPr>
        <w:t xml:space="preserve">          </w:t>
      </w:r>
      <w:r w:rsidRPr="00FE5575">
        <w:rPr>
          <w:bCs/>
          <w:color w:val="000000"/>
          <w:sz w:val="28"/>
          <w:szCs w:val="28"/>
          <w:lang w:val="ro-RO"/>
        </w:rPr>
        <w:t>Ținând cont de faptul că pentru a se putea asigura serviciul public de către operatorul de salubritate, care este obligat să colecteze și să depoziteze deșeurile menajere de la beneficiarii acestui serviciu, din cadrul municipiului Sighișoara, serviciu care, date fiind cele de mai sus, nu poate fi prestat în depozitul de deșeuri menajere al municipiului, dar și pentru respectarea prevederilor care reglementează regimul deșeurilor, protecția mediului înconjurător, precum și sănătatea populației este imperios necesa</w:t>
      </w:r>
      <w:r>
        <w:rPr>
          <w:bCs/>
          <w:color w:val="000000"/>
          <w:sz w:val="28"/>
          <w:szCs w:val="28"/>
          <w:lang w:val="ro-RO"/>
        </w:rPr>
        <w:t>r aprobarea de tarife</w:t>
      </w:r>
      <w:r w:rsidR="002E50CB">
        <w:rPr>
          <w:bCs/>
          <w:color w:val="000000"/>
          <w:sz w:val="28"/>
          <w:szCs w:val="28"/>
          <w:lang w:val="ro-RO"/>
        </w:rPr>
        <w:t xml:space="preserve"> în acest sens.</w:t>
      </w:r>
    </w:p>
    <w:p w:rsidR="000663A9" w:rsidRDefault="000663A9" w:rsidP="000663A9">
      <w:pPr>
        <w:autoSpaceDE w:val="0"/>
        <w:autoSpaceDN w:val="0"/>
        <w:adjustRightInd w:val="0"/>
        <w:spacing w:line="288" w:lineRule="auto"/>
        <w:ind w:firstLine="720"/>
        <w:jc w:val="both"/>
        <w:rPr>
          <w:sz w:val="28"/>
          <w:szCs w:val="28"/>
          <w:lang w:val="ro-RO"/>
        </w:rPr>
      </w:pPr>
      <w:r>
        <w:rPr>
          <w:bCs/>
          <w:color w:val="000000"/>
          <w:sz w:val="28"/>
          <w:szCs w:val="28"/>
          <w:lang w:val="ro-RO"/>
        </w:rPr>
        <w:t xml:space="preserve">Cu privire la tariful de staționare aferent activității de curățare și transport al zăpezii de pe căile publice și menținerea în funcțiune a acestora pe timp de polei sau îngheț, propunem diminuarea acestuia de la 47,18 lei la 37,56 lei, pe considerentul modificării lunare al orelor programate lunar (cantitate programată, potrivit fișei de fundamentare atașate), de la 170 la 168. </w:t>
      </w:r>
    </w:p>
    <w:p w:rsidR="00235E62" w:rsidRDefault="00235E62" w:rsidP="00235E62">
      <w:pPr>
        <w:autoSpaceDE w:val="0"/>
        <w:autoSpaceDN w:val="0"/>
        <w:adjustRightInd w:val="0"/>
        <w:spacing w:line="288" w:lineRule="auto"/>
        <w:ind w:right="39" w:firstLine="720"/>
        <w:jc w:val="both"/>
        <w:rPr>
          <w:sz w:val="28"/>
          <w:szCs w:val="28"/>
          <w:lang w:val="ro-RO"/>
        </w:rPr>
      </w:pPr>
      <w:r>
        <w:rPr>
          <w:sz w:val="28"/>
          <w:szCs w:val="28"/>
          <w:lang w:val="ro-RO"/>
        </w:rPr>
        <w:t>Pentru</w:t>
      </w:r>
      <w:r w:rsidRPr="00DC60F3">
        <w:rPr>
          <w:sz w:val="28"/>
          <w:szCs w:val="28"/>
          <w:lang w:val="ro-RO"/>
        </w:rPr>
        <w:t xml:space="preserve"> aceste considerente, susţinem proiectul de hotărâre prezentat de domnul Primar.  </w:t>
      </w:r>
    </w:p>
    <w:p w:rsidR="00235E62" w:rsidRPr="00DC60F3" w:rsidRDefault="00235E62" w:rsidP="00235E62">
      <w:pPr>
        <w:autoSpaceDE w:val="0"/>
        <w:autoSpaceDN w:val="0"/>
        <w:adjustRightInd w:val="0"/>
        <w:spacing w:line="288" w:lineRule="auto"/>
        <w:ind w:right="39" w:firstLine="720"/>
        <w:jc w:val="both"/>
        <w:rPr>
          <w:sz w:val="28"/>
          <w:szCs w:val="28"/>
          <w:lang w:val="ro-RO"/>
        </w:rPr>
      </w:pPr>
    </w:p>
    <w:p w:rsidR="00235E62" w:rsidRDefault="00235E62" w:rsidP="00235E62">
      <w:pPr>
        <w:pStyle w:val="BodyTextIndent2"/>
        <w:spacing w:line="288" w:lineRule="auto"/>
        <w:ind w:right="-513" w:firstLine="710"/>
        <w:jc w:val="center"/>
        <w:rPr>
          <w:lang w:val="ro-RO"/>
        </w:rPr>
      </w:pPr>
      <w:r w:rsidRPr="00537CB3">
        <w:rPr>
          <w:lang w:val="ro-RO"/>
        </w:rPr>
        <w:t xml:space="preserve">Șef Serviciu </w:t>
      </w:r>
      <w:r>
        <w:rPr>
          <w:lang w:val="ro-RO"/>
        </w:rPr>
        <w:t xml:space="preserve">Monitorizare Servicii de Utilități Publice, </w:t>
      </w:r>
    </w:p>
    <w:p w:rsidR="00235E62" w:rsidRPr="00537CB3" w:rsidRDefault="00235E62" w:rsidP="00235E62">
      <w:pPr>
        <w:pStyle w:val="BodyTextIndent2"/>
        <w:spacing w:line="288" w:lineRule="auto"/>
        <w:ind w:right="-513" w:firstLine="710"/>
        <w:jc w:val="center"/>
        <w:rPr>
          <w:lang w:val="ro-RO"/>
        </w:rPr>
      </w:pPr>
      <w:r>
        <w:rPr>
          <w:lang w:val="ro-RO"/>
        </w:rPr>
        <w:t>Guvernanță Corporativă și Transport Public Local</w:t>
      </w:r>
    </w:p>
    <w:p w:rsidR="00724970" w:rsidRDefault="00235E62" w:rsidP="000663A9">
      <w:pPr>
        <w:pStyle w:val="BodyTextIndent2"/>
        <w:spacing w:line="288" w:lineRule="auto"/>
        <w:ind w:right="-513" w:firstLine="710"/>
        <w:jc w:val="left"/>
      </w:pPr>
      <w:r w:rsidRPr="00537CB3">
        <w:rPr>
          <w:lang w:val="it-IT"/>
        </w:rPr>
        <w:t xml:space="preserve">                                        </w:t>
      </w:r>
      <w:r w:rsidR="00913AFF">
        <w:rPr>
          <w:lang w:val="it-IT"/>
        </w:rPr>
        <w:t xml:space="preserve">    </w:t>
      </w:r>
      <w:r w:rsidRPr="00537CB3">
        <w:rPr>
          <w:lang w:val="it-IT"/>
        </w:rPr>
        <w:t xml:space="preserve">    Radu Pavel</w:t>
      </w:r>
      <w:r>
        <w:rPr>
          <w:lang w:val="it-IT"/>
        </w:rPr>
        <w:t xml:space="preserve"> </w:t>
      </w:r>
      <w:r w:rsidRPr="00537CB3">
        <w:rPr>
          <w:lang w:val="it-IT"/>
        </w:rPr>
        <w:t>-</w:t>
      </w:r>
      <w:r>
        <w:rPr>
          <w:lang w:val="it-IT"/>
        </w:rPr>
        <w:t xml:space="preserve"> </w:t>
      </w:r>
      <w:r w:rsidRPr="00537CB3">
        <w:rPr>
          <w:lang w:val="it-IT"/>
        </w:rPr>
        <w:t xml:space="preserve">Puiu </w:t>
      </w:r>
      <w:bookmarkStart w:id="0" w:name="_GoBack"/>
      <w:bookmarkEnd w:id="0"/>
    </w:p>
    <w:sectPr w:rsidR="00724970" w:rsidSect="000E718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46"/>
    <w:rsid w:val="000663A9"/>
    <w:rsid w:val="000E718D"/>
    <w:rsid w:val="001248D9"/>
    <w:rsid w:val="00235E62"/>
    <w:rsid w:val="002E50CB"/>
    <w:rsid w:val="00484202"/>
    <w:rsid w:val="004C5539"/>
    <w:rsid w:val="004F0246"/>
    <w:rsid w:val="00544EF2"/>
    <w:rsid w:val="00646847"/>
    <w:rsid w:val="00724970"/>
    <w:rsid w:val="007337DB"/>
    <w:rsid w:val="008F13E8"/>
    <w:rsid w:val="00913AFF"/>
    <w:rsid w:val="00A01C0E"/>
    <w:rsid w:val="00B779A0"/>
    <w:rsid w:val="00C658C0"/>
    <w:rsid w:val="00D27CD7"/>
    <w:rsid w:val="00DA2901"/>
    <w:rsid w:val="00E9402C"/>
    <w:rsid w:val="00EC6D26"/>
    <w:rsid w:val="00F6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08C0B-F4DC-4626-BFDD-AE596749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13E8"/>
    <w:pPr>
      <w:spacing w:after="0" w:line="240" w:lineRule="auto"/>
    </w:pPr>
    <w:rPr>
      <w:rFonts w:ascii="Calibri" w:eastAsia="Calibri" w:hAnsi="Calibri" w:cs="Times New Roman"/>
    </w:rPr>
  </w:style>
  <w:style w:type="character" w:customStyle="1" w:styleId="NoSpacingChar">
    <w:name w:val="No Spacing Char"/>
    <w:link w:val="NoSpacing"/>
    <w:rsid w:val="008F13E8"/>
    <w:rPr>
      <w:rFonts w:ascii="Calibri" w:eastAsia="Calibri" w:hAnsi="Calibri" w:cs="Times New Roman"/>
    </w:rPr>
  </w:style>
  <w:style w:type="character" w:styleId="Hyperlink">
    <w:name w:val="Hyperlink"/>
    <w:rsid w:val="008F13E8"/>
    <w:rPr>
      <w:color w:val="0000FF"/>
      <w:u w:val="single"/>
    </w:rPr>
  </w:style>
  <w:style w:type="paragraph" w:styleId="BodyTextIndent2">
    <w:name w:val="Body Text Indent 2"/>
    <w:basedOn w:val="Normal"/>
    <w:link w:val="BodyTextIndent2Char"/>
    <w:rsid w:val="00235E62"/>
    <w:pPr>
      <w:ind w:firstLine="720"/>
      <w:jc w:val="both"/>
    </w:pPr>
    <w:rPr>
      <w:sz w:val="28"/>
      <w:szCs w:val="28"/>
      <w:lang w:val="fr-FR" w:eastAsia="ro-RO"/>
    </w:rPr>
  </w:style>
  <w:style w:type="character" w:customStyle="1" w:styleId="BodyTextIndent2Char">
    <w:name w:val="Body Text Indent 2 Char"/>
    <w:basedOn w:val="DefaultParagraphFont"/>
    <w:link w:val="BodyTextIndent2"/>
    <w:rsid w:val="00235E62"/>
    <w:rPr>
      <w:rFonts w:ascii="Times New Roman" w:eastAsia="Times New Roman" w:hAnsi="Times New Roman" w:cs="Times New Roman"/>
      <w:sz w:val="28"/>
      <w:szCs w:val="28"/>
      <w:lang w:val="fr-FR" w:eastAsia="ro-RO"/>
    </w:rPr>
  </w:style>
  <w:style w:type="paragraph" w:styleId="BalloonText">
    <w:name w:val="Balloon Text"/>
    <w:basedOn w:val="Normal"/>
    <w:link w:val="BalloonTextChar"/>
    <w:uiPriority w:val="99"/>
    <w:semiHidden/>
    <w:unhideWhenUsed/>
    <w:rsid w:val="00F6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970">
      <w:bodyDiv w:val="1"/>
      <w:marLeft w:val="0"/>
      <w:marRight w:val="0"/>
      <w:marTop w:val="0"/>
      <w:marBottom w:val="0"/>
      <w:divBdr>
        <w:top w:val="none" w:sz="0" w:space="0" w:color="auto"/>
        <w:left w:val="none" w:sz="0" w:space="0" w:color="auto"/>
        <w:bottom w:val="none" w:sz="0" w:space="0" w:color="auto"/>
        <w:right w:val="none" w:sz="0" w:space="0" w:color="auto"/>
      </w:divBdr>
    </w:div>
    <w:div w:id="20268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20</cp:revision>
  <cp:lastPrinted>2021-10-13T12:42:00Z</cp:lastPrinted>
  <dcterms:created xsi:type="dcterms:W3CDTF">2021-10-13T09:28:00Z</dcterms:created>
  <dcterms:modified xsi:type="dcterms:W3CDTF">2021-10-13T13:58:00Z</dcterms:modified>
</cp:coreProperties>
</file>